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92" w:rsidRDefault="00050792" w:rsidP="00050792">
      <w:pPr>
        <w:rPr>
          <w:rFonts w:ascii="Memoria" w:hAnsi="Memoria"/>
          <w:b/>
        </w:rPr>
      </w:pPr>
      <w:r>
        <w:rPr>
          <w:rFonts w:ascii="Memoria" w:hAnsi="Memoria"/>
          <w:b/>
        </w:rPr>
        <w:t xml:space="preserve">Załącznik nr 2 </w:t>
      </w:r>
      <w:r>
        <w:rPr>
          <w:rFonts w:ascii="Memoria" w:hAnsi="Memoria"/>
          <w:b/>
        </w:rPr>
        <w:tab/>
      </w:r>
      <w:r>
        <w:rPr>
          <w:rFonts w:ascii="Memoria" w:hAnsi="Memoria"/>
          <w:b/>
        </w:rPr>
        <w:tab/>
      </w:r>
      <w:r>
        <w:rPr>
          <w:rFonts w:ascii="Memoria" w:hAnsi="Memoria"/>
          <w:b/>
        </w:rPr>
        <w:tab/>
      </w:r>
    </w:p>
    <w:p w:rsidR="00050792" w:rsidRDefault="00050792" w:rsidP="00050792">
      <w:pPr>
        <w:ind w:left="2832" w:firstLine="708"/>
        <w:rPr>
          <w:rFonts w:ascii="Memoria" w:hAnsi="Memoria"/>
          <w:b/>
          <w:sz w:val="32"/>
          <w:szCs w:val="32"/>
        </w:rPr>
      </w:pPr>
    </w:p>
    <w:p w:rsidR="00050792" w:rsidRPr="00050792" w:rsidRDefault="00050792" w:rsidP="00050792">
      <w:pPr>
        <w:ind w:left="2832" w:firstLine="708"/>
        <w:rPr>
          <w:rFonts w:ascii="Memoria" w:hAnsi="Memoria"/>
          <w:b/>
          <w:sz w:val="32"/>
          <w:szCs w:val="32"/>
        </w:rPr>
      </w:pPr>
      <w:r w:rsidRPr="00050792">
        <w:rPr>
          <w:rFonts w:ascii="Memoria" w:hAnsi="Memoria"/>
          <w:b/>
          <w:sz w:val="32"/>
          <w:szCs w:val="32"/>
        </w:rPr>
        <w:t>REGULAMIN</w:t>
      </w:r>
    </w:p>
    <w:p w:rsidR="00050792" w:rsidRDefault="00050792" w:rsidP="00050792">
      <w:pPr>
        <w:ind w:left="2832" w:firstLine="708"/>
        <w:rPr>
          <w:rFonts w:ascii="Memoria" w:hAnsi="Memoria"/>
          <w:b/>
        </w:rPr>
      </w:pPr>
    </w:p>
    <w:p w:rsidR="00F10788" w:rsidRDefault="00F10788" w:rsidP="00050792">
      <w:pPr>
        <w:jc w:val="center"/>
        <w:rPr>
          <w:rFonts w:ascii="Memoria" w:hAnsi="Memoria"/>
          <w:b/>
        </w:rPr>
      </w:pPr>
      <w:r w:rsidRPr="00B95DE4">
        <w:rPr>
          <w:rFonts w:ascii="Memoria" w:hAnsi="Memoria"/>
          <w:b/>
        </w:rPr>
        <w:t>Turniej historyczny</w:t>
      </w:r>
      <w:r w:rsidR="006A674F">
        <w:rPr>
          <w:rFonts w:ascii="Memoria" w:hAnsi="Memoria"/>
          <w:b/>
        </w:rPr>
        <w:t xml:space="preserve"> </w:t>
      </w:r>
      <w:r w:rsidRPr="00B95DE4">
        <w:rPr>
          <w:rFonts w:ascii="Memoria" w:hAnsi="Memoria"/>
          <w:b/>
        </w:rPr>
        <w:t xml:space="preserve">dla szkół </w:t>
      </w:r>
      <w:r>
        <w:rPr>
          <w:rFonts w:ascii="Memoria" w:hAnsi="Memoria"/>
          <w:b/>
        </w:rPr>
        <w:t>ponad</w:t>
      </w:r>
      <w:r w:rsidRPr="00B95DE4">
        <w:rPr>
          <w:rFonts w:ascii="Memoria" w:hAnsi="Memoria"/>
          <w:b/>
        </w:rPr>
        <w:t>podstawowych</w:t>
      </w:r>
    </w:p>
    <w:p w:rsidR="00F10788" w:rsidRPr="0004329B" w:rsidRDefault="00EA0E7F" w:rsidP="00EA0E7F">
      <w:pPr>
        <w:jc w:val="center"/>
        <w:rPr>
          <w:rFonts w:ascii="Memoria" w:hAnsi="Memoria"/>
          <w:b/>
          <w:bCs/>
          <w:i/>
          <w:sz w:val="28"/>
          <w:szCs w:val="28"/>
        </w:rPr>
      </w:pPr>
      <w:r w:rsidRPr="0004329B">
        <w:rPr>
          <w:rFonts w:ascii="Memoria" w:hAnsi="Memoria"/>
          <w:b/>
          <w:bCs/>
          <w:i/>
          <w:sz w:val="28"/>
          <w:szCs w:val="28"/>
        </w:rPr>
        <w:t xml:space="preserve">„My nigdy nie poddamy się” </w:t>
      </w:r>
      <w:r w:rsidR="006A674F" w:rsidRPr="0004329B">
        <w:rPr>
          <w:rFonts w:ascii="Memoria" w:hAnsi="Memoria"/>
          <w:b/>
          <w:bCs/>
          <w:i/>
          <w:sz w:val="28"/>
          <w:szCs w:val="28"/>
        </w:rPr>
        <w:t>–</w:t>
      </w:r>
      <w:r w:rsidRPr="0004329B">
        <w:rPr>
          <w:rFonts w:ascii="Memoria" w:hAnsi="Memoria"/>
          <w:b/>
          <w:bCs/>
          <w:i/>
          <w:sz w:val="28"/>
          <w:szCs w:val="28"/>
        </w:rPr>
        <w:t xml:space="preserve"> </w:t>
      </w:r>
      <w:proofErr w:type="spellStart"/>
      <w:r w:rsidR="006A674F" w:rsidRPr="0004329B">
        <w:rPr>
          <w:rFonts w:ascii="Memoria" w:hAnsi="Memoria"/>
          <w:b/>
          <w:bCs/>
          <w:i/>
          <w:sz w:val="28"/>
          <w:szCs w:val="28"/>
        </w:rPr>
        <w:t>Zaporczycy</w:t>
      </w:r>
      <w:proofErr w:type="spellEnd"/>
    </w:p>
    <w:p w:rsidR="00EA0E7F" w:rsidRPr="0004329B" w:rsidRDefault="00EA0E7F" w:rsidP="00EA0E7F">
      <w:pPr>
        <w:jc w:val="center"/>
        <w:rPr>
          <w:rFonts w:ascii="Memoria" w:hAnsi="Memoria"/>
          <w:b/>
          <w:bCs/>
          <w:i/>
        </w:rPr>
      </w:pPr>
    </w:p>
    <w:p w:rsidR="00F10788" w:rsidRPr="00B95DE4" w:rsidRDefault="00F10788" w:rsidP="00F10788">
      <w:pPr>
        <w:rPr>
          <w:rFonts w:ascii="Memoria" w:hAnsi="Memoria"/>
          <w:b/>
        </w:rPr>
      </w:pPr>
      <w:r w:rsidRPr="00B95DE4">
        <w:rPr>
          <w:rFonts w:ascii="Memoria" w:hAnsi="Memoria"/>
          <w:b/>
        </w:rPr>
        <w:t>I. ZAŁOŻENIA OGÓLNE:</w:t>
      </w:r>
    </w:p>
    <w:p w:rsidR="00F10788" w:rsidRPr="00B95DE4" w:rsidRDefault="00F10788" w:rsidP="00F10788">
      <w:pPr>
        <w:rPr>
          <w:rFonts w:ascii="Memoria" w:hAnsi="Memoria"/>
          <w:b/>
        </w:rPr>
      </w:pPr>
    </w:p>
    <w:p w:rsidR="00F10788" w:rsidRPr="00B95DE4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>1)    Organ</w:t>
      </w:r>
      <w:r w:rsidR="00175903">
        <w:rPr>
          <w:rFonts w:ascii="Memoria" w:hAnsi="Memoria"/>
        </w:rPr>
        <w:t>izatorem turnieju jest Instytut</w:t>
      </w:r>
      <w:r w:rsidRPr="00B95DE4">
        <w:rPr>
          <w:rFonts w:ascii="Memoria" w:hAnsi="Memoria"/>
        </w:rPr>
        <w:t xml:space="preserve"> Pamięci Narodowej </w:t>
      </w:r>
      <w:proofErr w:type="spellStart"/>
      <w:r w:rsidRPr="00B95DE4">
        <w:rPr>
          <w:rFonts w:ascii="Memoria" w:hAnsi="Memoria"/>
        </w:rPr>
        <w:t>KŚZpNP</w:t>
      </w:r>
      <w:proofErr w:type="spellEnd"/>
      <w:r w:rsidRPr="00B95DE4">
        <w:rPr>
          <w:rFonts w:ascii="Memoria" w:hAnsi="Memoria"/>
        </w:rPr>
        <w:t xml:space="preserve"> </w:t>
      </w:r>
      <w:r>
        <w:rPr>
          <w:rFonts w:ascii="Memoria" w:hAnsi="Memoria"/>
        </w:rPr>
        <w:t xml:space="preserve"> </w:t>
      </w:r>
      <w:r w:rsidR="00B054DF">
        <w:rPr>
          <w:rFonts w:ascii="Memoria" w:hAnsi="Memoria"/>
        </w:rPr>
        <w:t xml:space="preserve">Oddział </w:t>
      </w:r>
      <w:r w:rsidR="002B4FFE">
        <w:rPr>
          <w:rFonts w:ascii="Memoria" w:hAnsi="Memoria"/>
        </w:rPr>
        <w:br/>
      </w:r>
      <w:r>
        <w:rPr>
          <w:rFonts w:ascii="Memoria" w:hAnsi="Memoria"/>
        </w:rPr>
        <w:t xml:space="preserve">w Lublinie </w:t>
      </w:r>
      <w:r w:rsidRPr="0004329B">
        <w:rPr>
          <w:rFonts w:ascii="Memoria" w:hAnsi="Memoria"/>
        </w:rPr>
        <w:t>oraz</w:t>
      </w:r>
      <w:r w:rsidR="00EA0E7F" w:rsidRPr="0004329B">
        <w:rPr>
          <w:rFonts w:ascii="Memoria" w:hAnsi="Memoria"/>
        </w:rPr>
        <w:t xml:space="preserve"> </w:t>
      </w:r>
      <w:r w:rsidR="0004329B" w:rsidRPr="0004329B">
        <w:rPr>
          <w:rFonts w:ascii="Memoria" w:hAnsi="Memoria"/>
        </w:rPr>
        <w:t>„</w:t>
      </w:r>
      <w:r w:rsidR="00EA0E7F" w:rsidRPr="00EA0E7F">
        <w:rPr>
          <w:rFonts w:ascii="Memoria" w:hAnsi="Memoria"/>
        </w:rPr>
        <w:t xml:space="preserve">Internetowa Encyklopedia </w:t>
      </w:r>
      <w:proofErr w:type="spellStart"/>
      <w:r w:rsidR="00EA0E7F" w:rsidRPr="00EA0E7F">
        <w:rPr>
          <w:rFonts w:ascii="Memoria" w:hAnsi="Memoria"/>
        </w:rPr>
        <w:t>Zaporczyków</w:t>
      </w:r>
      <w:proofErr w:type="spellEnd"/>
      <w:r w:rsidR="0004329B">
        <w:rPr>
          <w:rFonts w:ascii="Memoria" w:hAnsi="Memoria"/>
        </w:rPr>
        <w:t xml:space="preserve"> – zaporczycy.com.pl”</w:t>
      </w:r>
      <w:r w:rsidR="002B4FFE">
        <w:rPr>
          <w:rFonts w:ascii="Memoria" w:hAnsi="Memoria"/>
        </w:rPr>
        <w:t>.</w:t>
      </w:r>
    </w:p>
    <w:p w:rsidR="00F10788" w:rsidRPr="00B95DE4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 xml:space="preserve">2) Turniej przeznaczony jest </w:t>
      </w:r>
      <w:r w:rsidRPr="00DF1895">
        <w:rPr>
          <w:rFonts w:ascii="Memoria" w:hAnsi="Memoria"/>
          <w:b/>
          <w:u w:val="single"/>
        </w:rPr>
        <w:t>dla uczniów szkół ponadpodstawowych</w:t>
      </w:r>
      <w:r w:rsidRPr="00B95DE4">
        <w:rPr>
          <w:rFonts w:ascii="Memoria" w:hAnsi="Memoria"/>
        </w:rPr>
        <w:t>. Celem turnieju jest rozbudzenie zainteresowania historią najnowszą Polski</w:t>
      </w:r>
      <w:r w:rsidR="006A674F">
        <w:rPr>
          <w:rFonts w:ascii="Memoria" w:hAnsi="Memoria"/>
        </w:rPr>
        <w:t>,</w:t>
      </w:r>
      <w:r w:rsidRPr="00B95DE4">
        <w:rPr>
          <w:rFonts w:ascii="Memoria" w:hAnsi="Memoria"/>
        </w:rPr>
        <w:t xml:space="preserve"> </w:t>
      </w:r>
      <w:r w:rsidR="00EA0E7F" w:rsidRPr="00EA0E7F">
        <w:rPr>
          <w:rFonts w:ascii="Memoria" w:hAnsi="Memoria"/>
        </w:rPr>
        <w:t xml:space="preserve">w szczególności historią zgrupowania </w:t>
      </w:r>
      <w:r w:rsidR="00937EC9">
        <w:rPr>
          <w:rFonts w:ascii="Memoria" w:hAnsi="Memoria"/>
        </w:rPr>
        <w:t>partyzanckiego</w:t>
      </w:r>
      <w:r w:rsidR="00EA0E7F" w:rsidRPr="00EA0E7F">
        <w:rPr>
          <w:rFonts w:ascii="Memoria" w:hAnsi="Memoria"/>
        </w:rPr>
        <w:t xml:space="preserve"> AK-WiN mjr. Hieronima </w:t>
      </w:r>
      <w:proofErr w:type="spellStart"/>
      <w:r w:rsidR="00EA0E7F" w:rsidRPr="00EA0E7F">
        <w:rPr>
          <w:rFonts w:ascii="Memoria" w:hAnsi="Memoria"/>
        </w:rPr>
        <w:t>Dekutowskiego</w:t>
      </w:r>
      <w:proofErr w:type="spellEnd"/>
      <w:r w:rsidR="00EA0E7F" w:rsidRPr="00EA0E7F">
        <w:rPr>
          <w:rFonts w:ascii="Memoria" w:hAnsi="Memoria"/>
        </w:rPr>
        <w:t xml:space="preserve"> ps. „Zapora” oraz upowszechnienie wiedzy na ten temat wśród młodzieży szkolnej.</w:t>
      </w:r>
    </w:p>
    <w:p w:rsidR="00F10788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 xml:space="preserve">3)   </w:t>
      </w:r>
      <w:r>
        <w:rPr>
          <w:rFonts w:ascii="Memoria" w:hAnsi="Memoria"/>
        </w:rPr>
        <w:t>Do turnieju z danej szkoły można zgłosić dowolną ilość uczniów.</w:t>
      </w:r>
    </w:p>
    <w:p w:rsidR="00F10788" w:rsidRPr="00B95DE4" w:rsidRDefault="00F10788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4) Turniej </w:t>
      </w:r>
      <w:r w:rsidR="00EA0E7F">
        <w:rPr>
          <w:rFonts w:ascii="Memoria" w:hAnsi="Memoria"/>
        </w:rPr>
        <w:t>ma formę testu i zostanie przeprowadzony za pomocą aplikacji</w:t>
      </w:r>
      <w:r w:rsidR="00365496">
        <w:rPr>
          <w:rFonts w:ascii="Memoria" w:hAnsi="Memoria"/>
        </w:rPr>
        <w:t xml:space="preserve"> </w:t>
      </w:r>
      <w:proofErr w:type="spellStart"/>
      <w:r w:rsidR="00365496">
        <w:rPr>
          <w:rFonts w:ascii="Memoria" w:hAnsi="Memoria"/>
        </w:rPr>
        <w:t>Quizziz</w:t>
      </w:r>
      <w:proofErr w:type="spellEnd"/>
      <w:r w:rsidR="00EA0E7F">
        <w:rPr>
          <w:rFonts w:ascii="Memoria" w:hAnsi="Memoria"/>
        </w:rPr>
        <w:t>.</w:t>
      </w:r>
    </w:p>
    <w:p w:rsidR="008B34F4" w:rsidRPr="00B95DE4" w:rsidRDefault="00B054DF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>5</w:t>
      </w:r>
      <w:r w:rsidR="00F10788">
        <w:rPr>
          <w:rFonts w:ascii="Memoria" w:hAnsi="Memoria"/>
        </w:rPr>
        <w:t xml:space="preserve">)  </w:t>
      </w:r>
      <w:r w:rsidR="00112FA4">
        <w:rPr>
          <w:rFonts w:ascii="Memoria" w:hAnsi="Memoria"/>
        </w:rPr>
        <w:t xml:space="preserve">  Do udziału w turnieju zostaną</w:t>
      </w:r>
      <w:r w:rsidR="00F10788">
        <w:rPr>
          <w:rFonts w:ascii="Memoria" w:hAnsi="Memoria"/>
        </w:rPr>
        <w:t xml:space="preserve"> zakw</w:t>
      </w:r>
      <w:r w:rsidR="00112FA4">
        <w:rPr>
          <w:rFonts w:ascii="Memoria" w:hAnsi="Memoria"/>
        </w:rPr>
        <w:t>alifikowani uczniowie</w:t>
      </w:r>
      <w:r w:rsidR="008B34F4">
        <w:rPr>
          <w:rFonts w:ascii="Memoria" w:hAnsi="Memoria"/>
        </w:rPr>
        <w:t xml:space="preserve">, </w:t>
      </w:r>
      <w:r w:rsidR="00365496">
        <w:rPr>
          <w:rFonts w:ascii="Memoria" w:hAnsi="Memoria"/>
        </w:rPr>
        <w:t>zgłasza</w:t>
      </w:r>
      <w:r w:rsidR="00112FA4">
        <w:rPr>
          <w:rFonts w:ascii="Memoria" w:hAnsi="Memoria"/>
        </w:rPr>
        <w:t>ni</w:t>
      </w:r>
      <w:r w:rsidR="00125CC4">
        <w:rPr>
          <w:rFonts w:ascii="Memoria" w:hAnsi="Memoria"/>
        </w:rPr>
        <w:t xml:space="preserve"> przez opiekunów </w:t>
      </w:r>
      <w:r w:rsidR="00F10788" w:rsidRPr="00B95DE4">
        <w:rPr>
          <w:rFonts w:ascii="Memoria" w:hAnsi="Memoria"/>
        </w:rPr>
        <w:t xml:space="preserve">najpóźniej </w:t>
      </w:r>
      <w:r w:rsidR="00F10788" w:rsidRPr="00B95DE4">
        <w:rPr>
          <w:rFonts w:ascii="Memoria" w:hAnsi="Memoria"/>
          <w:b/>
          <w:u w:val="single"/>
        </w:rPr>
        <w:t xml:space="preserve">do </w:t>
      </w:r>
      <w:r w:rsidR="00365496">
        <w:rPr>
          <w:rFonts w:ascii="Memoria" w:hAnsi="Memoria"/>
          <w:b/>
          <w:u w:val="single"/>
        </w:rPr>
        <w:t xml:space="preserve">14 lutego </w:t>
      </w:r>
      <w:r w:rsidR="00112FA4">
        <w:rPr>
          <w:rFonts w:ascii="Memoria" w:hAnsi="Memoria"/>
          <w:b/>
          <w:u w:val="single"/>
        </w:rPr>
        <w:t>2025</w:t>
      </w:r>
      <w:r w:rsidR="00F10788">
        <w:rPr>
          <w:rFonts w:ascii="Memoria" w:hAnsi="Memoria"/>
          <w:b/>
          <w:u w:val="single"/>
        </w:rPr>
        <w:t xml:space="preserve"> r.</w:t>
      </w:r>
      <w:r w:rsidR="006A674F">
        <w:rPr>
          <w:rFonts w:ascii="Memoria" w:hAnsi="Memoria"/>
          <w:b/>
          <w:u w:val="single"/>
        </w:rPr>
        <w:t>,</w:t>
      </w:r>
      <w:r w:rsidR="00F10788" w:rsidRPr="00F10788">
        <w:rPr>
          <w:rFonts w:ascii="Memoria" w:hAnsi="Memoria"/>
          <w:b/>
        </w:rPr>
        <w:t xml:space="preserve"> </w:t>
      </w:r>
      <w:r w:rsidR="008B34F4">
        <w:rPr>
          <w:rFonts w:ascii="Memoria" w:hAnsi="Memoria"/>
        </w:rPr>
        <w:t>poprzez przesłanie</w:t>
      </w:r>
      <w:r w:rsidR="00F10788" w:rsidRPr="00B95DE4">
        <w:rPr>
          <w:rFonts w:ascii="Memoria" w:hAnsi="Memoria"/>
        </w:rPr>
        <w:t xml:space="preserve"> formularz</w:t>
      </w:r>
      <w:r w:rsidR="008B34F4">
        <w:rPr>
          <w:rFonts w:ascii="Memoria" w:hAnsi="Memoria"/>
        </w:rPr>
        <w:t>a zgłoszeniowego</w:t>
      </w:r>
      <w:r w:rsidR="00F10788" w:rsidRPr="00B95DE4">
        <w:rPr>
          <w:rFonts w:ascii="Memoria" w:hAnsi="Memoria"/>
        </w:rPr>
        <w:t xml:space="preserve"> </w:t>
      </w:r>
      <w:r w:rsidR="00F10788">
        <w:rPr>
          <w:rFonts w:ascii="Memoria" w:hAnsi="Memoria"/>
        </w:rPr>
        <w:t>(</w:t>
      </w:r>
      <w:r w:rsidR="00F10788" w:rsidRPr="00B95DE4">
        <w:rPr>
          <w:rFonts w:ascii="Memoria" w:hAnsi="Memoria"/>
        </w:rPr>
        <w:t>drogą elektroniczną</w:t>
      </w:r>
      <w:r w:rsidR="00F10788">
        <w:rPr>
          <w:rFonts w:ascii="Memoria" w:hAnsi="Memoria"/>
        </w:rPr>
        <w:t>)</w:t>
      </w:r>
      <w:r w:rsidR="00F10788" w:rsidRPr="00B95DE4">
        <w:rPr>
          <w:rFonts w:ascii="Memoria" w:hAnsi="Memoria"/>
        </w:rPr>
        <w:t xml:space="preserve"> na adres e</w:t>
      </w:r>
      <w:r w:rsidR="006A674F">
        <w:rPr>
          <w:rFonts w:ascii="Memoria" w:hAnsi="Memoria"/>
        </w:rPr>
        <w:t>-</w:t>
      </w:r>
      <w:r w:rsidR="00F10788" w:rsidRPr="00B95DE4">
        <w:rPr>
          <w:rFonts w:ascii="Memoria" w:hAnsi="Memoria"/>
        </w:rPr>
        <w:t>mail:</w:t>
      </w:r>
      <w:r>
        <w:t xml:space="preserve"> </w:t>
      </w:r>
      <w:hyperlink r:id="rId6" w:history="1">
        <w:r w:rsidRPr="0077375C">
          <w:rPr>
            <w:rStyle w:val="Hipercze"/>
            <w:rFonts w:ascii="Memoria" w:hAnsi="Memoria" w:cs="Times New Roman"/>
          </w:rPr>
          <w:t>edukacja.lublin@ipn.gov.pl</w:t>
        </w:r>
      </w:hyperlink>
      <w:r w:rsidR="006A674F">
        <w:rPr>
          <w:rFonts w:ascii="Memoria" w:hAnsi="Memoria"/>
        </w:rPr>
        <w:t xml:space="preserve">, </w:t>
      </w:r>
      <w:r w:rsidR="00F10788" w:rsidRPr="00B95DE4">
        <w:rPr>
          <w:rFonts w:ascii="Memoria" w:hAnsi="Memoria"/>
        </w:rPr>
        <w:t>pisz</w:t>
      </w:r>
      <w:r w:rsidR="00F10788">
        <w:rPr>
          <w:rFonts w:ascii="Memoria" w:hAnsi="Memoria"/>
        </w:rPr>
        <w:t>ąc w tytule wiadomości</w:t>
      </w:r>
      <w:r w:rsidR="0004329B">
        <w:rPr>
          <w:rFonts w:ascii="Memoria" w:hAnsi="Memoria"/>
        </w:rPr>
        <w:t>:</w:t>
      </w:r>
      <w:r w:rsidR="00F10788">
        <w:rPr>
          <w:rFonts w:ascii="Memoria" w:hAnsi="Memoria"/>
        </w:rPr>
        <w:t xml:space="preserve"> </w:t>
      </w:r>
      <w:r w:rsidR="00F10788" w:rsidRPr="006A674F">
        <w:rPr>
          <w:rFonts w:ascii="Memoria" w:hAnsi="Memoria"/>
          <w:b/>
        </w:rPr>
        <w:t>TURNIEJ</w:t>
      </w:r>
    </w:p>
    <w:p w:rsidR="00125CC4" w:rsidRDefault="00125CC4" w:rsidP="00F10788">
      <w:pPr>
        <w:jc w:val="both"/>
        <w:rPr>
          <w:rFonts w:ascii="Memoria" w:hAnsi="Memoria"/>
        </w:rPr>
      </w:pPr>
    </w:p>
    <w:p w:rsidR="00125CC4" w:rsidRDefault="00125CC4" w:rsidP="00F10788">
      <w:pPr>
        <w:jc w:val="both"/>
        <w:rPr>
          <w:rFonts w:ascii="Memoria" w:hAnsi="Memoria"/>
        </w:rPr>
      </w:pPr>
    </w:p>
    <w:p w:rsidR="00125CC4" w:rsidRDefault="00125CC4" w:rsidP="00F10788">
      <w:pPr>
        <w:jc w:val="both"/>
        <w:rPr>
          <w:rFonts w:ascii="Memoria" w:hAnsi="Memoria"/>
        </w:rPr>
      </w:pPr>
    </w:p>
    <w:p w:rsidR="006A674F" w:rsidRDefault="006A674F" w:rsidP="00F10788">
      <w:pPr>
        <w:jc w:val="both"/>
        <w:rPr>
          <w:rFonts w:ascii="Memoria" w:hAnsi="Memoria"/>
          <w:b/>
        </w:rPr>
      </w:pPr>
    </w:p>
    <w:p w:rsidR="006A674F" w:rsidRDefault="006A674F" w:rsidP="00F10788">
      <w:pPr>
        <w:jc w:val="both"/>
        <w:rPr>
          <w:rFonts w:ascii="Memoria" w:hAnsi="Memoria"/>
          <w:b/>
        </w:rPr>
      </w:pPr>
    </w:p>
    <w:p w:rsidR="00B054DF" w:rsidRDefault="00B054DF" w:rsidP="00F10788">
      <w:pPr>
        <w:jc w:val="both"/>
        <w:rPr>
          <w:rFonts w:ascii="Memoria" w:hAnsi="Memoria"/>
          <w:b/>
        </w:rPr>
      </w:pPr>
    </w:p>
    <w:p w:rsidR="00B054DF" w:rsidRDefault="00B054DF" w:rsidP="00F10788">
      <w:pPr>
        <w:jc w:val="both"/>
        <w:rPr>
          <w:rFonts w:ascii="Memoria" w:hAnsi="Memoria"/>
          <w:b/>
        </w:rPr>
      </w:pPr>
    </w:p>
    <w:p w:rsidR="006A674F" w:rsidRDefault="006A674F" w:rsidP="00F10788">
      <w:pPr>
        <w:jc w:val="both"/>
        <w:rPr>
          <w:rFonts w:ascii="Memoria" w:hAnsi="Memoria"/>
          <w:b/>
        </w:rPr>
      </w:pPr>
    </w:p>
    <w:p w:rsidR="00F10788" w:rsidRPr="00B95DE4" w:rsidRDefault="00F10788" w:rsidP="00F10788">
      <w:pPr>
        <w:jc w:val="both"/>
        <w:rPr>
          <w:rFonts w:ascii="Memoria" w:hAnsi="Memoria"/>
          <w:b/>
        </w:rPr>
      </w:pPr>
      <w:r w:rsidRPr="00B95DE4">
        <w:rPr>
          <w:rFonts w:ascii="Memoria" w:hAnsi="Memoria"/>
          <w:b/>
        </w:rPr>
        <w:lastRenderedPageBreak/>
        <w:t>II</w:t>
      </w:r>
      <w:r w:rsidR="0013013B">
        <w:rPr>
          <w:rFonts w:ascii="Memoria" w:hAnsi="Memoria"/>
          <w:b/>
        </w:rPr>
        <w:t>.</w:t>
      </w:r>
      <w:r w:rsidRPr="00B95DE4">
        <w:rPr>
          <w:rFonts w:ascii="Memoria" w:hAnsi="Memoria"/>
          <w:b/>
        </w:rPr>
        <w:t xml:space="preserve"> PRZEBIEG TURNIEJU:</w:t>
      </w:r>
    </w:p>
    <w:p w:rsidR="00F10788" w:rsidRPr="00B95DE4" w:rsidRDefault="00F10788" w:rsidP="00F10788">
      <w:pPr>
        <w:jc w:val="both"/>
        <w:rPr>
          <w:rFonts w:ascii="Memoria" w:hAnsi="Memoria"/>
          <w:b/>
        </w:rPr>
      </w:pPr>
    </w:p>
    <w:p w:rsidR="00F10788" w:rsidRPr="00B95DE4" w:rsidRDefault="00F10788" w:rsidP="00F10788">
      <w:pPr>
        <w:jc w:val="both"/>
        <w:rPr>
          <w:rFonts w:ascii="Memoria" w:hAnsi="Memoria"/>
          <w:b/>
        </w:rPr>
      </w:pPr>
    </w:p>
    <w:p w:rsidR="00F10788" w:rsidRPr="00B95DE4" w:rsidRDefault="00050792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>1)</w:t>
      </w:r>
      <w:r w:rsidR="006A674F">
        <w:rPr>
          <w:rFonts w:ascii="Memoria" w:hAnsi="Memoria"/>
        </w:rPr>
        <w:t xml:space="preserve"> </w:t>
      </w:r>
      <w:r w:rsidR="00F10788" w:rsidRPr="00B95DE4">
        <w:rPr>
          <w:rFonts w:ascii="Memoria" w:hAnsi="Memoria"/>
        </w:rPr>
        <w:t>Informacja o zakwalifikowaniu do turnieju zostanie wys</w:t>
      </w:r>
      <w:r w:rsidR="008B34F4">
        <w:rPr>
          <w:rFonts w:ascii="Memoria" w:hAnsi="Memoria"/>
        </w:rPr>
        <w:t xml:space="preserve">łana drogą elektroniczną do dnia </w:t>
      </w:r>
      <w:r w:rsidR="00365496">
        <w:rPr>
          <w:rFonts w:ascii="Memoria" w:hAnsi="Memoria"/>
          <w:b/>
          <w:u w:val="single"/>
        </w:rPr>
        <w:t>3</w:t>
      </w:r>
      <w:r w:rsidR="008B34F4" w:rsidRPr="006A674F">
        <w:rPr>
          <w:rFonts w:ascii="Memoria" w:hAnsi="Memoria"/>
          <w:b/>
          <w:u w:val="single"/>
        </w:rPr>
        <w:t xml:space="preserve"> marca</w:t>
      </w:r>
      <w:r w:rsidR="00F10788" w:rsidRPr="006A674F">
        <w:rPr>
          <w:rFonts w:ascii="Memoria" w:hAnsi="Memoria"/>
          <w:b/>
          <w:u w:val="single"/>
        </w:rPr>
        <w:t xml:space="preserve">  </w:t>
      </w:r>
      <w:r w:rsidR="00112FA4">
        <w:rPr>
          <w:rFonts w:ascii="Memoria" w:hAnsi="Memoria"/>
          <w:b/>
          <w:u w:val="single"/>
        </w:rPr>
        <w:t xml:space="preserve">2025 </w:t>
      </w:r>
      <w:r w:rsidR="00743794" w:rsidRPr="006A674F">
        <w:rPr>
          <w:rFonts w:ascii="Memoria" w:hAnsi="Memoria"/>
          <w:b/>
          <w:u w:val="single"/>
        </w:rPr>
        <w:t>r.</w:t>
      </w:r>
      <w:r w:rsidR="00743794" w:rsidRPr="006A674F">
        <w:rPr>
          <w:rFonts w:ascii="Memoria" w:hAnsi="Memoria"/>
          <w:b/>
        </w:rPr>
        <w:t xml:space="preserve"> </w:t>
      </w:r>
      <w:r w:rsidR="006A674F" w:rsidRPr="006A674F">
        <w:rPr>
          <w:rFonts w:ascii="Memoria" w:hAnsi="Memoria"/>
          <w:b/>
        </w:rPr>
        <w:t xml:space="preserve"> </w:t>
      </w:r>
      <w:r w:rsidR="00F10788" w:rsidRPr="00B95DE4">
        <w:rPr>
          <w:rFonts w:ascii="Memoria" w:hAnsi="Memoria"/>
        </w:rPr>
        <w:t>do opiekunów</w:t>
      </w:r>
      <w:r w:rsidR="008B34F4">
        <w:rPr>
          <w:rFonts w:ascii="Memoria" w:hAnsi="Memoria"/>
        </w:rPr>
        <w:t xml:space="preserve"> zgłoszonych uczestników</w:t>
      </w:r>
      <w:r w:rsidR="00F10788" w:rsidRPr="00B95DE4">
        <w:rPr>
          <w:rFonts w:ascii="Memoria" w:hAnsi="Memoria"/>
        </w:rPr>
        <w:t xml:space="preserve">. Brak informacji w tym dniu oznacza brak kwalifikacji </w:t>
      </w:r>
      <w:r w:rsidR="008B34F4">
        <w:rPr>
          <w:rFonts w:ascii="Memoria" w:hAnsi="Memoria"/>
        </w:rPr>
        <w:t xml:space="preserve">uczestnika do turnieju. </w:t>
      </w:r>
    </w:p>
    <w:p w:rsidR="00F10788" w:rsidRPr="00B95DE4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 xml:space="preserve">2) Turniej odbędzie się </w:t>
      </w:r>
      <w:r w:rsidR="00112FA4">
        <w:rPr>
          <w:rFonts w:ascii="Memoria" w:hAnsi="Memoria"/>
          <w:b/>
          <w:u w:val="single"/>
        </w:rPr>
        <w:t>6</w:t>
      </w:r>
      <w:r w:rsidR="008B34F4">
        <w:rPr>
          <w:rFonts w:ascii="Memoria" w:hAnsi="Memoria"/>
          <w:b/>
          <w:u w:val="single"/>
        </w:rPr>
        <w:t xml:space="preserve"> marca 202</w:t>
      </w:r>
      <w:r w:rsidR="00DC778C">
        <w:rPr>
          <w:rFonts w:ascii="Memoria" w:hAnsi="Memoria"/>
          <w:b/>
          <w:u w:val="single"/>
        </w:rPr>
        <w:t>5</w:t>
      </w:r>
      <w:bookmarkStart w:id="0" w:name="_GoBack"/>
      <w:bookmarkEnd w:id="0"/>
      <w:r w:rsidR="008B34F4">
        <w:rPr>
          <w:rFonts w:ascii="Memoria" w:hAnsi="Memoria"/>
          <w:b/>
          <w:u w:val="single"/>
        </w:rPr>
        <w:t xml:space="preserve"> r.</w:t>
      </w:r>
      <w:r w:rsidR="008B34F4" w:rsidRPr="00743794">
        <w:rPr>
          <w:rFonts w:ascii="Memoria" w:hAnsi="Memoria"/>
          <w:b/>
        </w:rPr>
        <w:t xml:space="preserve"> </w:t>
      </w:r>
      <w:r w:rsidR="006A674F" w:rsidRPr="006A674F">
        <w:rPr>
          <w:rFonts w:ascii="Memoria" w:hAnsi="Memoria"/>
          <w:b/>
        </w:rPr>
        <w:t xml:space="preserve">o </w:t>
      </w:r>
      <w:r w:rsidRPr="006A674F">
        <w:rPr>
          <w:rFonts w:ascii="Memoria" w:hAnsi="Memoria"/>
          <w:b/>
        </w:rPr>
        <w:t>godz. 1</w:t>
      </w:r>
      <w:r w:rsidR="006A674F">
        <w:rPr>
          <w:rFonts w:ascii="Memoria" w:hAnsi="Memoria"/>
          <w:b/>
        </w:rPr>
        <w:t>1</w:t>
      </w:r>
      <w:r w:rsidRPr="006A674F">
        <w:rPr>
          <w:rFonts w:ascii="Memoria" w:hAnsi="Memoria"/>
          <w:b/>
        </w:rPr>
        <w:t>.00</w:t>
      </w:r>
      <w:r>
        <w:rPr>
          <w:rFonts w:ascii="Memoria" w:hAnsi="Memoria"/>
        </w:rPr>
        <w:t xml:space="preserve"> w siedzibie </w:t>
      </w:r>
      <w:r w:rsidR="006A674F">
        <w:rPr>
          <w:rFonts w:ascii="Memoria" w:hAnsi="Memoria"/>
        </w:rPr>
        <w:t xml:space="preserve">Oddziału </w:t>
      </w:r>
      <w:r>
        <w:rPr>
          <w:rFonts w:ascii="Memoria" w:hAnsi="Memoria"/>
        </w:rPr>
        <w:t xml:space="preserve">IPN </w:t>
      </w:r>
      <w:r w:rsidR="00743794">
        <w:rPr>
          <w:rFonts w:ascii="Memoria" w:hAnsi="Memoria"/>
        </w:rPr>
        <w:br/>
      </w:r>
      <w:r w:rsidRPr="00B95DE4">
        <w:rPr>
          <w:rFonts w:ascii="Memoria" w:hAnsi="Memoria"/>
        </w:rPr>
        <w:t>w Lublinie</w:t>
      </w:r>
      <w:r w:rsidR="006A674F">
        <w:rPr>
          <w:rFonts w:ascii="Memoria" w:hAnsi="Memoria"/>
        </w:rPr>
        <w:t xml:space="preserve">, ul. </w:t>
      </w:r>
      <w:proofErr w:type="spellStart"/>
      <w:r w:rsidR="006A674F">
        <w:rPr>
          <w:rFonts w:ascii="Memoria" w:hAnsi="Memoria"/>
        </w:rPr>
        <w:t>Wodopojna</w:t>
      </w:r>
      <w:proofErr w:type="spellEnd"/>
      <w:r w:rsidR="006A674F">
        <w:rPr>
          <w:rFonts w:ascii="Memoria" w:hAnsi="Memoria"/>
        </w:rPr>
        <w:t xml:space="preserve"> 2</w:t>
      </w:r>
      <w:r w:rsidRPr="00B95DE4">
        <w:rPr>
          <w:rFonts w:ascii="Memoria" w:hAnsi="Memoria"/>
        </w:rPr>
        <w:t>.</w:t>
      </w:r>
      <w:r>
        <w:rPr>
          <w:rFonts w:ascii="Memoria" w:hAnsi="Memoria"/>
        </w:rPr>
        <w:t xml:space="preserve"> </w:t>
      </w: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  <w:b w:val="0"/>
          <w:bCs w:val="0"/>
        </w:rPr>
      </w:pP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  <w:bCs w:val="0"/>
        </w:rPr>
      </w:pPr>
      <w:r w:rsidRPr="00B95DE4">
        <w:rPr>
          <w:rFonts w:ascii="Memoria" w:hAnsi="Memoria"/>
          <w:bCs w:val="0"/>
        </w:rPr>
        <w:t>III</w:t>
      </w:r>
      <w:r w:rsidR="0013013B">
        <w:rPr>
          <w:rFonts w:ascii="Memoria" w:hAnsi="Memoria"/>
          <w:bCs w:val="0"/>
        </w:rPr>
        <w:t>.</w:t>
      </w:r>
      <w:r w:rsidRPr="00B95DE4">
        <w:rPr>
          <w:rFonts w:ascii="Memoria" w:hAnsi="Memoria"/>
          <w:bCs w:val="0"/>
        </w:rPr>
        <w:t xml:space="preserve"> POSTANOWIENIA KOŃCOWE:</w:t>
      </w: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  <w:bCs w:val="0"/>
        </w:rPr>
      </w:pP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</w:rPr>
      </w:pPr>
    </w:p>
    <w:p w:rsidR="00F10788" w:rsidRPr="00B95DE4" w:rsidRDefault="00F10788" w:rsidP="00F10788">
      <w:pPr>
        <w:pStyle w:val="Nagwek4"/>
        <w:spacing w:before="0" w:beforeAutospacing="0" w:after="0" w:afterAutospacing="0" w:line="360" w:lineRule="auto"/>
        <w:jc w:val="both"/>
        <w:rPr>
          <w:rFonts w:ascii="Memoria" w:hAnsi="Memoria"/>
          <w:b w:val="0"/>
        </w:rPr>
      </w:pPr>
      <w:r w:rsidRPr="00B95DE4">
        <w:rPr>
          <w:rFonts w:ascii="Memoria" w:hAnsi="Memoria"/>
          <w:b w:val="0"/>
        </w:rPr>
        <w:t xml:space="preserve">1) Organizatorzy zastrzegają sobie prawo do zmian w zasadach turnieju, przy czym ewentualne zmiany zostaną rozesłane do zgłoszonych uczestników. </w:t>
      </w:r>
    </w:p>
    <w:p w:rsidR="00F10788" w:rsidRPr="00B95DE4" w:rsidRDefault="00F10788" w:rsidP="00F10788">
      <w:pPr>
        <w:pStyle w:val="Nagwek4"/>
        <w:spacing w:before="0" w:beforeAutospacing="0" w:after="0" w:afterAutospacing="0" w:line="360" w:lineRule="auto"/>
        <w:jc w:val="both"/>
        <w:rPr>
          <w:rFonts w:ascii="Memoria" w:hAnsi="Memoria"/>
          <w:b w:val="0"/>
        </w:rPr>
      </w:pPr>
      <w:r w:rsidRPr="00B95DE4">
        <w:rPr>
          <w:rFonts w:ascii="Memoria" w:hAnsi="Memoria"/>
          <w:b w:val="0"/>
        </w:rPr>
        <w:t xml:space="preserve">2) Dane osobowe uczestników turnieju są chronione zgodnie </w:t>
      </w:r>
      <w:r>
        <w:rPr>
          <w:rFonts w:ascii="Memoria" w:hAnsi="Memoria"/>
          <w:b w:val="0"/>
        </w:rPr>
        <w:t xml:space="preserve">z ustawą </w:t>
      </w:r>
      <w:r w:rsidR="0013013B">
        <w:rPr>
          <w:rFonts w:ascii="Memoria" w:hAnsi="Memoria"/>
          <w:b w:val="0"/>
        </w:rPr>
        <w:br/>
      </w:r>
      <w:r>
        <w:rPr>
          <w:rFonts w:ascii="Memoria" w:hAnsi="Memoria"/>
          <w:b w:val="0"/>
        </w:rPr>
        <w:t xml:space="preserve">z 29 sierpnia 1997 r. </w:t>
      </w:r>
      <w:r w:rsidRPr="00B95DE4">
        <w:rPr>
          <w:rFonts w:ascii="Memoria" w:hAnsi="Memoria"/>
          <w:b w:val="0"/>
        </w:rPr>
        <w:t>o ochronie danych osobowych (Dz. U. z 2002 r., nr 101, poz. 926 ze zmianami).</w:t>
      </w:r>
    </w:p>
    <w:p w:rsidR="0061781C" w:rsidRDefault="00F10788" w:rsidP="00F10788">
      <w:pPr>
        <w:pStyle w:val="Nagwek4"/>
        <w:spacing w:before="0" w:beforeAutospacing="0" w:after="0" w:afterAutospacing="0" w:line="360" w:lineRule="auto"/>
        <w:jc w:val="both"/>
        <w:rPr>
          <w:rFonts w:ascii="Memoria" w:hAnsi="Memoria"/>
          <w:b w:val="0"/>
        </w:rPr>
      </w:pPr>
      <w:r>
        <w:rPr>
          <w:rFonts w:ascii="Memoria" w:hAnsi="Memoria"/>
          <w:b w:val="0"/>
        </w:rPr>
        <w:t>3</w:t>
      </w:r>
      <w:r w:rsidR="00743794">
        <w:rPr>
          <w:rFonts w:ascii="Memoria" w:hAnsi="Memoria"/>
          <w:b w:val="0"/>
        </w:rPr>
        <w:t>) Koordynator</w:t>
      </w:r>
      <w:r w:rsidR="00EA0E7F">
        <w:rPr>
          <w:rFonts w:ascii="Memoria" w:hAnsi="Memoria"/>
          <w:b w:val="0"/>
        </w:rPr>
        <w:t>zy</w:t>
      </w:r>
      <w:r w:rsidR="00743794">
        <w:rPr>
          <w:rFonts w:ascii="Memoria" w:hAnsi="Memoria"/>
          <w:b w:val="0"/>
        </w:rPr>
        <w:t xml:space="preserve"> projektu</w:t>
      </w:r>
      <w:r w:rsidRPr="00B95DE4">
        <w:rPr>
          <w:rFonts w:ascii="Memoria" w:hAnsi="Memoria"/>
          <w:b w:val="0"/>
        </w:rPr>
        <w:t>:</w:t>
      </w:r>
    </w:p>
    <w:p w:rsidR="0061781C" w:rsidRDefault="0088364A" w:rsidP="00F10788">
      <w:pPr>
        <w:pStyle w:val="Nagwek4"/>
        <w:spacing w:before="0" w:beforeAutospacing="0" w:after="0" w:afterAutospacing="0" w:line="360" w:lineRule="auto"/>
        <w:jc w:val="both"/>
        <w:rPr>
          <w:rFonts w:ascii="Memoria" w:hAnsi="Memoria"/>
        </w:rPr>
      </w:pPr>
      <w:r w:rsidRPr="0061781C">
        <w:rPr>
          <w:rFonts w:ascii="Memoria" w:hAnsi="Memoria"/>
        </w:rPr>
        <w:t xml:space="preserve">Rafał </w:t>
      </w:r>
      <w:proofErr w:type="spellStart"/>
      <w:r w:rsidRPr="0061781C">
        <w:rPr>
          <w:rFonts w:ascii="Memoria" w:hAnsi="Memoria"/>
        </w:rPr>
        <w:t>Surdacki</w:t>
      </w:r>
      <w:proofErr w:type="spellEnd"/>
      <w:r>
        <w:rPr>
          <w:rFonts w:ascii="Memoria" w:hAnsi="Memoria"/>
        </w:rPr>
        <w:t xml:space="preserve">, </w:t>
      </w:r>
      <w:r w:rsidR="00F10788" w:rsidRPr="0061781C">
        <w:rPr>
          <w:rFonts w:ascii="Memoria" w:hAnsi="Memoria"/>
        </w:rPr>
        <w:t xml:space="preserve">Agnieszka </w:t>
      </w:r>
      <w:proofErr w:type="spellStart"/>
      <w:r w:rsidR="00F10788" w:rsidRPr="0061781C">
        <w:rPr>
          <w:rFonts w:ascii="Memoria" w:hAnsi="Memoria"/>
        </w:rPr>
        <w:t>Skura</w:t>
      </w:r>
      <w:proofErr w:type="spellEnd"/>
      <w:r w:rsidR="0013013B" w:rsidRPr="0061781C">
        <w:rPr>
          <w:rFonts w:ascii="Memoria" w:hAnsi="Memoria"/>
        </w:rPr>
        <w:t>,</w:t>
      </w:r>
      <w:r w:rsidR="0013013B">
        <w:rPr>
          <w:rFonts w:ascii="Memoria" w:hAnsi="Memoria"/>
          <w:b w:val="0"/>
        </w:rPr>
        <w:t xml:space="preserve"> </w:t>
      </w:r>
      <w:r w:rsidR="00EA0E7F">
        <w:rPr>
          <w:rFonts w:ascii="Memoria" w:hAnsi="Memoria"/>
          <w:b w:val="0"/>
        </w:rPr>
        <w:t>e-mail:</w:t>
      </w:r>
      <w:r w:rsidR="0013013B">
        <w:rPr>
          <w:rFonts w:ascii="Memoria" w:hAnsi="Memoria"/>
          <w:b w:val="0"/>
        </w:rPr>
        <w:t xml:space="preserve"> </w:t>
      </w:r>
      <w:hyperlink r:id="rId7" w:history="1">
        <w:r w:rsidRPr="0077375C">
          <w:rPr>
            <w:rStyle w:val="Hipercze"/>
            <w:rFonts w:ascii="Memoria" w:hAnsi="Memoria" w:cs="Times New Roman"/>
          </w:rPr>
          <w:t>edukacja.lublin@ipn.gov.pl</w:t>
        </w:r>
      </w:hyperlink>
      <w:r>
        <w:rPr>
          <w:rFonts w:ascii="Memoria" w:hAnsi="Memoria"/>
        </w:rPr>
        <w:t xml:space="preserve"> </w:t>
      </w:r>
    </w:p>
    <w:p w:rsidR="00F10788" w:rsidRPr="00B95DE4" w:rsidRDefault="00F10788" w:rsidP="00F10788">
      <w:pPr>
        <w:rPr>
          <w:rFonts w:ascii="Memoria" w:hAnsi="Memoria"/>
          <w:b/>
        </w:rPr>
      </w:pPr>
    </w:p>
    <w:p w:rsidR="00F10788" w:rsidRPr="00B95DE4" w:rsidRDefault="00F10788" w:rsidP="00F10788">
      <w:pPr>
        <w:rPr>
          <w:rFonts w:ascii="Memoria" w:hAnsi="Memoria"/>
          <w:b/>
        </w:rPr>
      </w:pPr>
      <w:r w:rsidRPr="00B95DE4">
        <w:rPr>
          <w:rFonts w:ascii="Memoria" w:hAnsi="Memoria"/>
          <w:b/>
        </w:rPr>
        <w:t>IV</w:t>
      </w:r>
      <w:r w:rsidR="0013013B">
        <w:rPr>
          <w:rFonts w:ascii="Memoria" w:hAnsi="Memoria"/>
          <w:b/>
        </w:rPr>
        <w:t>.</w:t>
      </w:r>
      <w:r w:rsidRPr="00B95DE4">
        <w:rPr>
          <w:rFonts w:ascii="Memoria" w:hAnsi="Memoria"/>
          <w:b/>
        </w:rPr>
        <w:t xml:space="preserve"> NAGRODY:</w:t>
      </w:r>
    </w:p>
    <w:p w:rsidR="00F10788" w:rsidRPr="00B95DE4" w:rsidRDefault="00F10788" w:rsidP="00F10788">
      <w:pPr>
        <w:rPr>
          <w:rFonts w:ascii="Memoria" w:hAnsi="Memoria"/>
        </w:rPr>
      </w:pPr>
    </w:p>
    <w:p w:rsidR="00F10788" w:rsidRPr="00B95DE4" w:rsidRDefault="00175903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>1)   Zwycięz</w:t>
      </w:r>
      <w:r w:rsidR="00F10788" w:rsidRPr="00B95DE4">
        <w:rPr>
          <w:rFonts w:ascii="Memoria" w:hAnsi="Memoria"/>
        </w:rPr>
        <w:t>cy turnieju otrzym</w:t>
      </w:r>
      <w:r w:rsidR="0062281B">
        <w:rPr>
          <w:rFonts w:ascii="Memoria" w:hAnsi="Memoria"/>
        </w:rPr>
        <w:t>a</w:t>
      </w:r>
      <w:r w:rsidR="00F10788" w:rsidRPr="00B95DE4">
        <w:rPr>
          <w:rFonts w:ascii="Memoria" w:hAnsi="Memoria"/>
        </w:rPr>
        <w:t xml:space="preserve">ją </w:t>
      </w:r>
      <w:r w:rsidR="00743794">
        <w:rPr>
          <w:rFonts w:ascii="Memoria" w:hAnsi="Memoria"/>
        </w:rPr>
        <w:t>dyplomy pamiątkowe</w:t>
      </w:r>
      <w:r w:rsidR="00F10788">
        <w:rPr>
          <w:rFonts w:ascii="Memoria" w:hAnsi="Memoria"/>
        </w:rPr>
        <w:t xml:space="preserve"> oraz nagrody </w:t>
      </w:r>
      <w:r w:rsidR="00F10788" w:rsidRPr="00B95DE4">
        <w:rPr>
          <w:rFonts w:ascii="Memoria" w:hAnsi="Memoria"/>
        </w:rPr>
        <w:t xml:space="preserve">rzeczowe. </w:t>
      </w:r>
    </w:p>
    <w:p w:rsidR="00D4302D" w:rsidRDefault="00D4302D"/>
    <w:p w:rsidR="00EA0E7F" w:rsidRDefault="00EA0E7F"/>
    <w:p w:rsidR="00EA0E7F" w:rsidRDefault="00EA0E7F"/>
    <w:p w:rsidR="00EA0E7F" w:rsidRDefault="00EA0E7F"/>
    <w:p w:rsidR="00EA0E7F" w:rsidRDefault="00EA0E7F"/>
    <w:p w:rsidR="00EA0E7F" w:rsidRDefault="00EA0E7F"/>
    <w:p w:rsidR="00112FA4" w:rsidRDefault="00112FA4"/>
    <w:p w:rsidR="00112FA4" w:rsidRDefault="00112FA4"/>
    <w:p w:rsidR="00F07040" w:rsidRDefault="00F07040"/>
    <w:p w:rsidR="00112FA4" w:rsidRDefault="00112FA4"/>
    <w:p w:rsidR="00112FA4" w:rsidRDefault="00112FA4"/>
    <w:p w:rsidR="00EA0E7F" w:rsidRPr="0013013B" w:rsidRDefault="00EA0E7F" w:rsidP="008E0CE5">
      <w:pPr>
        <w:jc w:val="center"/>
        <w:rPr>
          <w:rFonts w:ascii="Memoria" w:hAnsi="Memoria"/>
          <w:b/>
          <w:u w:val="single"/>
        </w:rPr>
      </w:pPr>
      <w:r w:rsidRPr="0013013B">
        <w:rPr>
          <w:rFonts w:ascii="Memoria" w:hAnsi="Memoria"/>
          <w:b/>
          <w:bCs/>
          <w:u w:val="single"/>
        </w:rPr>
        <w:lastRenderedPageBreak/>
        <w:t xml:space="preserve">Literatura </w:t>
      </w:r>
      <w:r w:rsidR="00F7435A">
        <w:rPr>
          <w:rFonts w:ascii="Memoria" w:hAnsi="Memoria"/>
          <w:b/>
          <w:bCs/>
          <w:u w:val="single"/>
        </w:rPr>
        <w:t xml:space="preserve">i materiały </w:t>
      </w:r>
      <w:r w:rsidRPr="0013013B">
        <w:rPr>
          <w:rFonts w:ascii="Memoria" w:hAnsi="Memoria"/>
          <w:b/>
          <w:bCs/>
          <w:u w:val="single"/>
        </w:rPr>
        <w:t>pomocnicz</w:t>
      </w:r>
      <w:r w:rsidR="00F7435A">
        <w:rPr>
          <w:rFonts w:ascii="Memoria" w:hAnsi="Memoria"/>
          <w:b/>
          <w:bCs/>
          <w:u w:val="single"/>
        </w:rPr>
        <w:t>e</w:t>
      </w:r>
      <w:r w:rsidR="008E0CE5">
        <w:rPr>
          <w:rFonts w:ascii="Memoria" w:hAnsi="Memoria"/>
          <w:b/>
          <w:bCs/>
          <w:u w:val="single"/>
        </w:rPr>
        <w:t xml:space="preserve"> (dostępn</w:t>
      </w:r>
      <w:r w:rsidR="00F7435A">
        <w:rPr>
          <w:rFonts w:ascii="Memoria" w:hAnsi="Memoria"/>
          <w:b/>
          <w:bCs/>
          <w:u w:val="single"/>
        </w:rPr>
        <w:t>e</w:t>
      </w:r>
      <w:r w:rsidR="00175903">
        <w:rPr>
          <w:rFonts w:ascii="Memoria" w:hAnsi="Memoria"/>
          <w:b/>
          <w:bCs/>
          <w:u w:val="single"/>
        </w:rPr>
        <w:t xml:space="preserve"> w formie elekt</w:t>
      </w:r>
      <w:r w:rsidR="008E0CE5">
        <w:rPr>
          <w:rFonts w:ascii="Memoria" w:hAnsi="Memoria"/>
          <w:b/>
          <w:bCs/>
          <w:u w:val="single"/>
        </w:rPr>
        <w:t>ronicznej)</w:t>
      </w:r>
      <w:r w:rsidRPr="0013013B">
        <w:rPr>
          <w:rFonts w:ascii="Memoria" w:hAnsi="Memoria"/>
          <w:b/>
          <w:u w:val="single"/>
        </w:rPr>
        <w:t>:</w:t>
      </w:r>
    </w:p>
    <w:p w:rsidR="00EA0E7F" w:rsidRPr="00EA0E7F" w:rsidRDefault="00EA0E7F" w:rsidP="00EA0E7F">
      <w:pPr>
        <w:rPr>
          <w:rFonts w:ascii="Memoria" w:hAnsi="Memoria"/>
        </w:rPr>
      </w:pPr>
      <w:r w:rsidRPr="00EA0E7F">
        <w:rPr>
          <w:rFonts w:ascii="Memoria" w:hAnsi="Memoria"/>
        </w:rPr>
        <w:t> </w:t>
      </w:r>
    </w:p>
    <w:p w:rsidR="00EA0E7F" w:rsidRPr="00BA53EF" w:rsidRDefault="00EA0E7F" w:rsidP="0013013B">
      <w:pPr>
        <w:jc w:val="both"/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</w:rPr>
        <w:t> </w:t>
      </w:r>
      <w:r w:rsidRPr="00EA0E7F">
        <w:rPr>
          <w:rFonts w:ascii="Memoria" w:hAnsi="Memoria"/>
          <w:color w:val="000000" w:themeColor="text1"/>
        </w:rPr>
        <w:t xml:space="preserve">- </w:t>
      </w:r>
      <w:r w:rsidR="0013013B">
        <w:rPr>
          <w:rFonts w:ascii="Memoria" w:hAnsi="Memoria"/>
          <w:color w:val="000000" w:themeColor="text1"/>
        </w:rPr>
        <w:t>Publikacja</w:t>
      </w:r>
      <w:r w:rsidRPr="00EA0E7F">
        <w:rPr>
          <w:rFonts w:ascii="Memoria" w:hAnsi="Memoria"/>
          <w:color w:val="000000" w:themeColor="text1"/>
        </w:rPr>
        <w:t xml:space="preserve"> edukacyjna</w:t>
      </w:r>
      <w:r w:rsidR="0062281B">
        <w:rPr>
          <w:rFonts w:ascii="Memoria" w:hAnsi="Memoria"/>
          <w:color w:val="000000" w:themeColor="text1"/>
        </w:rPr>
        <w:t>:</w:t>
      </w:r>
      <w:r w:rsidRPr="00EA0E7F">
        <w:rPr>
          <w:rFonts w:ascii="Memoria" w:hAnsi="Memoria"/>
          <w:color w:val="000000" w:themeColor="text1"/>
        </w:rPr>
        <w:t xml:space="preserve"> </w:t>
      </w:r>
      <w:r w:rsidRPr="0013013B">
        <w:rPr>
          <w:rFonts w:ascii="Memoria" w:hAnsi="Memoria"/>
          <w:b/>
          <w:color w:val="000000" w:themeColor="text1"/>
        </w:rPr>
        <w:t xml:space="preserve">R. </w:t>
      </w:r>
      <w:proofErr w:type="spellStart"/>
      <w:r w:rsidRPr="0013013B">
        <w:rPr>
          <w:rFonts w:ascii="Memoria" w:hAnsi="Memoria"/>
          <w:b/>
          <w:color w:val="000000" w:themeColor="text1"/>
        </w:rPr>
        <w:t>Surdacki</w:t>
      </w:r>
      <w:proofErr w:type="spellEnd"/>
      <w:r w:rsidRPr="0013013B">
        <w:rPr>
          <w:rFonts w:ascii="Memoria" w:hAnsi="Memoria"/>
          <w:b/>
          <w:color w:val="000000" w:themeColor="text1"/>
        </w:rPr>
        <w:t>,</w:t>
      </w:r>
      <w:r w:rsidRPr="0013013B">
        <w:rPr>
          <w:rFonts w:ascii="Memoria" w:hAnsi="Memoria"/>
          <w:b/>
          <w:i/>
          <w:color w:val="000000" w:themeColor="text1"/>
        </w:rPr>
        <w:t xml:space="preserve"> Hieronim </w:t>
      </w:r>
      <w:proofErr w:type="spellStart"/>
      <w:r w:rsidRPr="0013013B">
        <w:rPr>
          <w:rFonts w:ascii="Memoria" w:hAnsi="Memoria"/>
          <w:b/>
          <w:i/>
          <w:color w:val="000000" w:themeColor="text1"/>
        </w:rPr>
        <w:t>Dekutowski</w:t>
      </w:r>
      <w:proofErr w:type="spellEnd"/>
      <w:r w:rsidRPr="0013013B">
        <w:rPr>
          <w:rFonts w:ascii="Memoria" w:hAnsi="Memoria"/>
          <w:b/>
          <w:i/>
          <w:color w:val="000000" w:themeColor="text1"/>
        </w:rPr>
        <w:t xml:space="preserve"> „Zapora” </w:t>
      </w:r>
      <w:r w:rsidR="0062281B">
        <w:rPr>
          <w:rFonts w:ascii="Memoria" w:hAnsi="Memoria"/>
          <w:b/>
          <w:i/>
          <w:color w:val="000000" w:themeColor="text1"/>
        </w:rPr>
        <w:br/>
      </w:r>
      <w:r w:rsidRPr="0013013B">
        <w:rPr>
          <w:rFonts w:ascii="Memoria" w:hAnsi="Memoria"/>
          <w:b/>
          <w:i/>
          <w:color w:val="000000" w:themeColor="text1"/>
        </w:rPr>
        <w:t>(1918-1949)</w:t>
      </w:r>
    </w:p>
    <w:p w:rsidR="00BA53EF" w:rsidRPr="00EA0E7F" w:rsidRDefault="00563EC0" w:rsidP="0013013B">
      <w:pPr>
        <w:jc w:val="both"/>
        <w:rPr>
          <w:rFonts w:ascii="Memoria" w:hAnsi="Memoria"/>
          <w:color w:val="000000" w:themeColor="text1"/>
        </w:rPr>
      </w:pPr>
      <w:hyperlink r:id="rId8" w:history="1">
        <w:r w:rsidR="003215D3" w:rsidRPr="00CF30BD">
          <w:rPr>
            <w:rStyle w:val="Hipercze"/>
            <w:rFonts w:ascii="Memoria" w:hAnsi="Memoria" w:cs="Times New Roman"/>
          </w:rPr>
          <w:t>https://edukacja.ipn.gov.pl/download/210/777370/RafalSurdackiHieronimDekutowskiZapora1918-1949.pdf</w:t>
        </w:r>
      </w:hyperlink>
      <w:r w:rsidR="003215D3">
        <w:rPr>
          <w:rStyle w:val="Hipercze"/>
          <w:rFonts w:ascii="Memoria" w:hAnsi="Memoria" w:cs="Times New Roman"/>
          <w:color w:val="000000" w:themeColor="text1"/>
        </w:rPr>
        <w:t xml:space="preserve"> </w:t>
      </w:r>
      <w:r w:rsidR="00BA53EF" w:rsidRPr="00BA53EF">
        <w:rPr>
          <w:rFonts w:ascii="Memoria" w:hAnsi="Memoria"/>
          <w:color w:val="000000" w:themeColor="text1"/>
        </w:rPr>
        <w:t xml:space="preserve"> </w:t>
      </w:r>
    </w:p>
    <w:p w:rsidR="00EA0E7F" w:rsidRPr="00EA0E7F" w:rsidRDefault="00EA0E7F" w:rsidP="00EA0E7F">
      <w:pPr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> </w:t>
      </w:r>
    </w:p>
    <w:p w:rsidR="00EA0E7F" w:rsidRPr="0013013B" w:rsidRDefault="00EA0E7F" w:rsidP="0013013B">
      <w:pPr>
        <w:jc w:val="both"/>
        <w:rPr>
          <w:rFonts w:ascii="Memoria" w:hAnsi="Memoria"/>
          <w:i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 xml:space="preserve"> - </w:t>
      </w:r>
      <w:r w:rsidR="0013013B">
        <w:rPr>
          <w:rFonts w:ascii="Memoria" w:hAnsi="Memoria"/>
          <w:color w:val="000000" w:themeColor="text1"/>
        </w:rPr>
        <w:t>Publikacja</w:t>
      </w:r>
      <w:r w:rsidRPr="00EA0E7F">
        <w:rPr>
          <w:rFonts w:ascii="Memoria" w:hAnsi="Memoria"/>
          <w:color w:val="000000" w:themeColor="text1"/>
        </w:rPr>
        <w:t xml:space="preserve"> edukacyjna</w:t>
      </w:r>
      <w:r w:rsidR="0062281B">
        <w:rPr>
          <w:rFonts w:ascii="Memoria" w:hAnsi="Memoria"/>
          <w:color w:val="000000" w:themeColor="text1"/>
        </w:rPr>
        <w:t>:</w:t>
      </w:r>
      <w:r w:rsidRPr="00EA0E7F">
        <w:rPr>
          <w:rFonts w:ascii="Memoria" w:hAnsi="Memoria"/>
          <w:color w:val="000000" w:themeColor="text1"/>
        </w:rPr>
        <w:t xml:space="preserve"> </w:t>
      </w:r>
      <w:r w:rsidRPr="0013013B">
        <w:rPr>
          <w:rFonts w:ascii="Memoria" w:hAnsi="Memoria"/>
          <w:b/>
          <w:color w:val="000000" w:themeColor="text1"/>
        </w:rPr>
        <w:t xml:space="preserve">A. Piekarz, </w:t>
      </w:r>
      <w:r w:rsidRPr="0013013B">
        <w:rPr>
          <w:rFonts w:ascii="Memoria" w:hAnsi="Memoria"/>
          <w:b/>
          <w:i/>
          <w:color w:val="000000" w:themeColor="text1"/>
        </w:rPr>
        <w:t>Zdzisław Broński „Zdzich”, „Kryza”, „Uskok” 1912-1949</w:t>
      </w:r>
    </w:p>
    <w:p w:rsidR="00EA0E7F" w:rsidRPr="00EA0E7F" w:rsidRDefault="00EA0E7F" w:rsidP="0013013B">
      <w:pPr>
        <w:jc w:val="both"/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> </w:t>
      </w:r>
      <w:hyperlink r:id="rId9" w:history="1">
        <w:r w:rsidR="003215D3" w:rsidRPr="00CF30BD">
          <w:rPr>
            <w:rStyle w:val="Hipercze"/>
            <w:rFonts w:ascii="Memoria" w:hAnsi="Memoria" w:cs="Times New Roman"/>
          </w:rPr>
          <w:t>https://edukacja.ipn.gov.pl/download/210/477548/ZdzislawBronskipsUskok.pdf</w:t>
        </w:r>
      </w:hyperlink>
      <w:r w:rsidR="003215D3">
        <w:rPr>
          <w:rStyle w:val="Hipercze"/>
          <w:rFonts w:ascii="Memoria" w:hAnsi="Memoria" w:cs="Times New Roman"/>
          <w:color w:val="000000" w:themeColor="text1"/>
        </w:rPr>
        <w:t xml:space="preserve"> </w:t>
      </w:r>
    </w:p>
    <w:p w:rsidR="00EA0E7F" w:rsidRPr="00EA0E7F" w:rsidRDefault="00EA0E7F" w:rsidP="0013013B">
      <w:pPr>
        <w:jc w:val="both"/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> </w:t>
      </w:r>
    </w:p>
    <w:p w:rsidR="00EA0E7F" w:rsidRPr="00EA0E7F" w:rsidRDefault="00EA0E7F" w:rsidP="0013013B">
      <w:pPr>
        <w:jc w:val="both"/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 xml:space="preserve">- </w:t>
      </w:r>
      <w:r w:rsidR="0013013B">
        <w:rPr>
          <w:rFonts w:ascii="Memoria" w:hAnsi="Memoria"/>
          <w:color w:val="000000" w:themeColor="text1"/>
        </w:rPr>
        <w:t>Publikacja</w:t>
      </w:r>
      <w:r w:rsidRPr="00EA0E7F">
        <w:rPr>
          <w:rFonts w:ascii="Memoria" w:hAnsi="Memoria"/>
          <w:color w:val="000000" w:themeColor="text1"/>
        </w:rPr>
        <w:t xml:space="preserve"> edukacyjna</w:t>
      </w:r>
      <w:r w:rsidR="0062281B">
        <w:rPr>
          <w:rFonts w:ascii="Memoria" w:hAnsi="Memoria"/>
          <w:color w:val="000000" w:themeColor="text1"/>
        </w:rPr>
        <w:t>:</w:t>
      </w:r>
      <w:r w:rsidRPr="00EA0E7F">
        <w:rPr>
          <w:rFonts w:ascii="Memoria" w:hAnsi="Memoria"/>
          <w:color w:val="000000" w:themeColor="text1"/>
        </w:rPr>
        <w:t xml:space="preserve"> </w:t>
      </w:r>
      <w:r w:rsidRPr="0013013B">
        <w:rPr>
          <w:rFonts w:ascii="Memoria" w:hAnsi="Memoria"/>
          <w:b/>
          <w:color w:val="000000" w:themeColor="text1"/>
        </w:rPr>
        <w:t xml:space="preserve">A. Piekarz, </w:t>
      </w:r>
      <w:r w:rsidRPr="0013013B">
        <w:rPr>
          <w:rFonts w:ascii="Memoria" w:hAnsi="Memoria"/>
          <w:b/>
          <w:i/>
          <w:color w:val="000000" w:themeColor="text1"/>
        </w:rPr>
        <w:t>Stanisław Łukasik „Ryś” 1918–1949</w:t>
      </w:r>
    </w:p>
    <w:p w:rsidR="00EA0E7F" w:rsidRPr="00EA0E7F" w:rsidRDefault="00563EC0" w:rsidP="0013013B">
      <w:pPr>
        <w:jc w:val="both"/>
        <w:rPr>
          <w:rFonts w:ascii="Memoria" w:hAnsi="Memoria"/>
          <w:color w:val="000000" w:themeColor="text1"/>
        </w:rPr>
      </w:pPr>
      <w:hyperlink r:id="rId10" w:history="1">
        <w:r w:rsidR="003215D3" w:rsidRPr="00CF30BD">
          <w:rPr>
            <w:rStyle w:val="Hipercze"/>
            <w:rFonts w:ascii="Memoria" w:hAnsi="Memoria" w:cs="Times New Roman"/>
          </w:rPr>
          <w:t>https://edukacja.ipn.gov.pl/download/210/480224/Lukasikm.pdf</w:t>
        </w:r>
      </w:hyperlink>
      <w:r w:rsidR="003215D3">
        <w:rPr>
          <w:rFonts w:ascii="Memoria" w:hAnsi="Memoria"/>
          <w:color w:val="000000" w:themeColor="text1"/>
        </w:rPr>
        <w:t xml:space="preserve"> </w:t>
      </w:r>
      <w:r w:rsidR="00BA53EF" w:rsidRPr="00BA53EF">
        <w:rPr>
          <w:rFonts w:ascii="Memoria" w:hAnsi="Memoria"/>
          <w:color w:val="000000" w:themeColor="text1"/>
        </w:rPr>
        <w:t xml:space="preserve"> </w:t>
      </w:r>
    </w:p>
    <w:p w:rsidR="00EA0E7F" w:rsidRPr="00EA0E7F" w:rsidRDefault="00EA0E7F" w:rsidP="0013013B">
      <w:pPr>
        <w:jc w:val="both"/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> </w:t>
      </w:r>
    </w:p>
    <w:p w:rsidR="00EA0E7F" w:rsidRDefault="00EA0E7F" w:rsidP="0013013B">
      <w:pPr>
        <w:jc w:val="both"/>
        <w:rPr>
          <w:rFonts w:ascii="Memoria" w:hAnsi="Memoria"/>
          <w:color w:val="000000" w:themeColor="text1"/>
          <w:u w:val="single"/>
        </w:rPr>
      </w:pPr>
      <w:r w:rsidRPr="00EA0E7F">
        <w:rPr>
          <w:rFonts w:ascii="Memoria" w:hAnsi="Memoria"/>
          <w:color w:val="000000" w:themeColor="text1"/>
        </w:rPr>
        <w:t>- Artykuł</w:t>
      </w:r>
      <w:r w:rsidR="003215D3">
        <w:rPr>
          <w:rFonts w:ascii="Memoria" w:hAnsi="Memoria"/>
          <w:color w:val="000000" w:themeColor="text1"/>
        </w:rPr>
        <w:t>:</w:t>
      </w:r>
      <w:r w:rsidRPr="00EA0E7F">
        <w:rPr>
          <w:rFonts w:ascii="Memoria" w:hAnsi="Memoria"/>
          <w:color w:val="000000" w:themeColor="text1"/>
        </w:rPr>
        <w:t xml:space="preserve"> </w:t>
      </w:r>
      <w:r w:rsidRPr="0013013B">
        <w:rPr>
          <w:rFonts w:ascii="Memoria" w:hAnsi="Memoria"/>
          <w:b/>
          <w:i/>
          <w:iCs/>
          <w:color w:val="000000" w:themeColor="text1"/>
        </w:rPr>
        <w:t>Struktura organizacyjn</w:t>
      </w:r>
      <w:r w:rsidR="003215D3">
        <w:rPr>
          <w:rFonts w:ascii="Memoria" w:hAnsi="Memoria"/>
          <w:b/>
          <w:i/>
          <w:iCs/>
          <w:color w:val="000000" w:themeColor="text1"/>
        </w:rPr>
        <w:t>a zgrupowania oddziałów AK-WiN „</w:t>
      </w:r>
      <w:r w:rsidRPr="0013013B">
        <w:rPr>
          <w:rFonts w:ascii="Memoria" w:hAnsi="Memoria"/>
          <w:b/>
          <w:i/>
          <w:iCs/>
          <w:color w:val="000000" w:themeColor="text1"/>
        </w:rPr>
        <w:t>Zapory</w:t>
      </w:r>
      <w:r w:rsidR="003215D3">
        <w:rPr>
          <w:rFonts w:ascii="Memoria" w:hAnsi="Memoria"/>
          <w:b/>
          <w:i/>
          <w:iCs/>
          <w:color w:val="000000" w:themeColor="text1"/>
        </w:rPr>
        <w:t>”</w:t>
      </w:r>
      <w:r w:rsidR="0013013B">
        <w:rPr>
          <w:rFonts w:ascii="Memoria" w:hAnsi="Memoria"/>
          <w:i/>
          <w:iCs/>
          <w:color w:val="000000" w:themeColor="text1"/>
        </w:rPr>
        <w:t xml:space="preserve">, </w:t>
      </w:r>
      <w:hyperlink r:id="rId11" w:history="1">
        <w:r w:rsidR="003215D3" w:rsidRPr="00CF30BD">
          <w:rPr>
            <w:rStyle w:val="Hipercze"/>
            <w:rFonts w:ascii="Memoria" w:hAnsi="Memoria" w:cs="Times New Roman"/>
          </w:rPr>
          <w:t>https://zaporczycy.com.pl/zaporczycy-ordre-de-bataille/</w:t>
        </w:r>
      </w:hyperlink>
      <w:r w:rsidR="003215D3">
        <w:rPr>
          <w:rFonts w:ascii="Memoria" w:hAnsi="Memoria"/>
          <w:color w:val="000000" w:themeColor="text1"/>
          <w:u w:val="single"/>
        </w:rPr>
        <w:t xml:space="preserve"> </w:t>
      </w:r>
    </w:p>
    <w:p w:rsidR="00F7435A" w:rsidRDefault="00F7435A" w:rsidP="0013013B">
      <w:pPr>
        <w:jc w:val="both"/>
        <w:rPr>
          <w:rFonts w:ascii="Memoria" w:hAnsi="Memoria"/>
          <w:color w:val="000000" w:themeColor="text1"/>
          <w:u w:val="single"/>
        </w:rPr>
      </w:pPr>
    </w:p>
    <w:p w:rsidR="00EA0E7F" w:rsidRDefault="000A1FC6" w:rsidP="0013013B">
      <w:pPr>
        <w:jc w:val="both"/>
        <w:rPr>
          <w:rFonts w:ascii="Memoria" w:hAnsi="Memoria"/>
          <w:color w:val="000000" w:themeColor="text1"/>
        </w:rPr>
      </w:pPr>
      <w:r>
        <w:rPr>
          <w:rFonts w:ascii="Memoria" w:hAnsi="Memoria"/>
          <w:color w:val="000000" w:themeColor="text1"/>
        </w:rPr>
        <w:t>– F</w:t>
      </w:r>
      <w:r w:rsidR="00F7435A" w:rsidRPr="00F7435A">
        <w:rPr>
          <w:rFonts w:ascii="Memoria" w:hAnsi="Memoria"/>
          <w:color w:val="000000" w:themeColor="text1"/>
        </w:rPr>
        <w:t>ilm dokumentalny</w:t>
      </w:r>
      <w:r w:rsidR="0062281B">
        <w:rPr>
          <w:rFonts w:ascii="Memoria" w:hAnsi="Memoria"/>
          <w:color w:val="000000" w:themeColor="text1"/>
        </w:rPr>
        <w:t xml:space="preserve"> IPN:</w:t>
      </w:r>
      <w:r w:rsidR="00F7435A">
        <w:rPr>
          <w:rFonts w:ascii="Memoria" w:hAnsi="Memoria"/>
          <w:color w:val="000000" w:themeColor="text1"/>
        </w:rPr>
        <w:t xml:space="preserve"> </w:t>
      </w:r>
      <w:r w:rsidR="00F7435A" w:rsidRPr="00F7435A">
        <w:rPr>
          <w:rFonts w:ascii="Memoria" w:hAnsi="Memoria"/>
          <w:b/>
          <w:i/>
          <w:color w:val="000000" w:themeColor="text1"/>
        </w:rPr>
        <w:t xml:space="preserve">„ZAPORA” Hieronim </w:t>
      </w:r>
      <w:proofErr w:type="spellStart"/>
      <w:r w:rsidR="00F7435A" w:rsidRPr="00F7435A">
        <w:rPr>
          <w:rFonts w:ascii="Memoria" w:hAnsi="Memoria"/>
          <w:b/>
          <w:i/>
          <w:color w:val="000000" w:themeColor="text1"/>
        </w:rPr>
        <w:t>Dekutowski</w:t>
      </w:r>
      <w:proofErr w:type="spellEnd"/>
      <w:r w:rsidR="00F7435A" w:rsidRPr="00F7435A">
        <w:rPr>
          <w:rFonts w:ascii="Memoria" w:hAnsi="Memoria"/>
          <w:color w:val="000000" w:themeColor="text1"/>
        </w:rPr>
        <w:t xml:space="preserve"> </w:t>
      </w:r>
      <w:r w:rsidR="00F7435A">
        <w:rPr>
          <w:rFonts w:ascii="Memoria" w:hAnsi="Memoria"/>
          <w:color w:val="000000" w:themeColor="text1"/>
        </w:rPr>
        <w:t>(czas: 1:07)</w:t>
      </w:r>
    </w:p>
    <w:p w:rsidR="00F7435A" w:rsidRPr="00F7435A" w:rsidRDefault="00563EC0" w:rsidP="00A869C1">
      <w:pPr>
        <w:jc w:val="both"/>
        <w:rPr>
          <w:rFonts w:ascii="Memoria" w:hAnsi="Memoria"/>
          <w:color w:val="000000" w:themeColor="text1"/>
        </w:rPr>
      </w:pPr>
      <w:hyperlink r:id="rId12" w:history="1">
        <w:r w:rsidR="00A869C1" w:rsidRPr="00CF30BD">
          <w:rPr>
            <w:rStyle w:val="Hipercze"/>
            <w:rFonts w:ascii="Memoria" w:hAnsi="Memoria" w:cs="Times New Roman"/>
          </w:rPr>
          <w:t>https://www.youtube.com/watch?v=7dz6lFRf4Is&amp;t=168s</w:t>
        </w:r>
      </w:hyperlink>
      <w:r w:rsidR="00A869C1">
        <w:rPr>
          <w:rFonts w:ascii="Memoria" w:hAnsi="Memoria"/>
          <w:color w:val="000000" w:themeColor="text1"/>
        </w:rPr>
        <w:t xml:space="preserve"> </w:t>
      </w:r>
    </w:p>
    <w:sectPr w:rsidR="00F7435A" w:rsidRPr="00F7435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C0" w:rsidRDefault="00563EC0" w:rsidP="00F07040">
      <w:r>
        <w:separator/>
      </w:r>
    </w:p>
  </w:endnote>
  <w:endnote w:type="continuationSeparator" w:id="0">
    <w:p w:rsidR="00563EC0" w:rsidRDefault="00563EC0" w:rsidP="00F0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585911"/>
      <w:docPartObj>
        <w:docPartGallery w:val="Page Numbers (Bottom of Page)"/>
        <w:docPartUnique/>
      </w:docPartObj>
    </w:sdtPr>
    <w:sdtEndPr/>
    <w:sdtContent>
      <w:p w:rsidR="00F07040" w:rsidRDefault="00F07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78C">
          <w:rPr>
            <w:noProof/>
          </w:rPr>
          <w:t>3</w:t>
        </w:r>
        <w:r>
          <w:fldChar w:fldCharType="end"/>
        </w:r>
      </w:p>
    </w:sdtContent>
  </w:sdt>
  <w:p w:rsidR="00F07040" w:rsidRDefault="00F07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C0" w:rsidRDefault="00563EC0" w:rsidP="00F07040">
      <w:r>
        <w:separator/>
      </w:r>
    </w:p>
  </w:footnote>
  <w:footnote w:type="continuationSeparator" w:id="0">
    <w:p w:rsidR="00563EC0" w:rsidRDefault="00563EC0" w:rsidP="00F0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8"/>
    <w:rsid w:val="0004329B"/>
    <w:rsid w:val="00050792"/>
    <w:rsid w:val="000A1FC6"/>
    <w:rsid w:val="00112FA4"/>
    <w:rsid w:val="00125CC4"/>
    <w:rsid w:val="0013013B"/>
    <w:rsid w:val="00175903"/>
    <w:rsid w:val="002B4FFE"/>
    <w:rsid w:val="003215D3"/>
    <w:rsid w:val="00365496"/>
    <w:rsid w:val="004A3129"/>
    <w:rsid w:val="00563EC0"/>
    <w:rsid w:val="00591FA1"/>
    <w:rsid w:val="0059257B"/>
    <w:rsid w:val="00607E3C"/>
    <w:rsid w:val="0061781C"/>
    <w:rsid w:val="0062281B"/>
    <w:rsid w:val="006A674F"/>
    <w:rsid w:val="0071325D"/>
    <w:rsid w:val="00743794"/>
    <w:rsid w:val="008437BA"/>
    <w:rsid w:val="00873CED"/>
    <w:rsid w:val="0088364A"/>
    <w:rsid w:val="008B34F4"/>
    <w:rsid w:val="008E0CE5"/>
    <w:rsid w:val="00937EC9"/>
    <w:rsid w:val="00A869C1"/>
    <w:rsid w:val="00B054DF"/>
    <w:rsid w:val="00BA53EF"/>
    <w:rsid w:val="00D4302D"/>
    <w:rsid w:val="00DC778C"/>
    <w:rsid w:val="00DF1895"/>
    <w:rsid w:val="00EA0E7F"/>
    <w:rsid w:val="00F07040"/>
    <w:rsid w:val="00F10788"/>
    <w:rsid w:val="00F51D4E"/>
    <w:rsid w:val="00F525B2"/>
    <w:rsid w:val="00F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3EA9C-DD66-4750-A90C-675A24F7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qFormat/>
    <w:rsid w:val="00F10788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107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F10788"/>
    <w:rPr>
      <w:rFonts w:ascii="Tahoma" w:hAnsi="Tahoma" w:cs="Tahoma" w:hint="default"/>
      <w:i w:val="0"/>
      <w:iCs w:val="0"/>
      <w:color w:val="75744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15D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0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04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.ipn.gov.pl/download/210/777370/RafalSurdackiHieronimDekutowskiZapora1918-1949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dukacja.lublin@ipn.gov.pl" TargetMode="External"/><Relationship Id="rId12" Type="http://schemas.openxmlformats.org/officeDocument/2006/relationships/hyperlink" Target="https://www.youtube.com/watch?v=7dz6lFRf4Is&amp;t=168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kacja.lublin@ipn.gov.pl" TargetMode="External"/><Relationship Id="rId11" Type="http://schemas.openxmlformats.org/officeDocument/2006/relationships/hyperlink" Target="https://zaporczycy.com.pl/zaporczycy-ordre-de-bataille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dukacja.ipn.gov.pl/download/210/480224/Lukasik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kacja.ipn.gov.pl/download/210/477548/ZdzislawBronskipsUsko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Skura</dc:creator>
  <cp:keywords/>
  <dc:description/>
  <cp:lastModifiedBy>Grzegorz Makus</cp:lastModifiedBy>
  <cp:revision>12</cp:revision>
  <cp:lastPrinted>2025-01-30T14:14:00Z</cp:lastPrinted>
  <dcterms:created xsi:type="dcterms:W3CDTF">2025-01-30T07:34:00Z</dcterms:created>
  <dcterms:modified xsi:type="dcterms:W3CDTF">2025-02-12T09:14:00Z</dcterms:modified>
</cp:coreProperties>
</file>