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51702" w14:textId="77777777" w:rsidR="00CD5263" w:rsidRPr="00CD5263" w:rsidRDefault="003173FD" w:rsidP="00CD5263">
      <w:pPr>
        <w:jc w:val="center"/>
        <w:rPr>
          <w:b/>
        </w:rPr>
      </w:pPr>
      <w:r w:rsidRPr="00CD5263">
        <w:rPr>
          <w:b/>
          <w:sz w:val="24"/>
          <w:szCs w:val="24"/>
        </w:rPr>
        <w:t xml:space="preserve">Propozycje zadań sprawdzających wiedzę z wykorzystaniem materiałów zawartych </w:t>
      </w:r>
      <w:r w:rsidR="002736B5" w:rsidRPr="00CD5263">
        <w:rPr>
          <w:b/>
          <w:sz w:val="24"/>
          <w:szCs w:val="24"/>
        </w:rPr>
        <w:t>w</w:t>
      </w:r>
      <w:r w:rsidRPr="00CD5263">
        <w:rPr>
          <w:b/>
          <w:sz w:val="24"/>
          <w:szCs w:val="24"/>
        </w:rPr>
        <w:t xml:space="preserve"> </w:t>
      </w:r>
      <w:r w:rsidR="00CD5263" w:rsidRPr="00CD5263">
        <w:rPr>
          <w:b/>
          <w:sz w:val="24"/>
          <w:szCs w:val="24"/>
        </w:rPr>
        <w:t xml:space="preserve">tece edukacyjnej </w:t>
      </w:r>
      <w:r w:rsidR="00CD5263" w:rsidRPr="00CD5263">
        <w:rPr>
          <w:b/>
          <w:sz w:val="24"/>
          <w:szCs w:val="24"/>
        </w:rPr>
        <w:t>„Polskie podziemie niepodległościowe 1944–1963”</w:t>
      </w:r>
    </w:p>
    <w:p w14:paraId="4D4561C6" w14:textId="419069F7" w:rsidR="003173FD" w:rsidRPr="003173FD" w:rsidRDefault="003173FD">
      <w:pPr>
        <w:rPr>
          <w:sz w:val="24"/>
          <w:szCs w:val="24"/>
        </w:rPr>
      </w:pPr>
      <w:r w:rsidRPr="003173FD">
        <w:rPr>
          <w:sz w:val="24"/>
          <w:szCs w:val="24"/>
        </w:rPr>
        <w:t>Zadanie 1</w:t>
      </w:r>
    </w:p>
    <w:p w14:paraId="503F95A5" w14:textId="1F8D911B" w:rsidR="00632149" w:rsidRDefault="00627C4A">
      <w:pPr>
        <w:rPr>
          <w:sz w:val="24"/>
          <w:szCs w:val="24"/>
        </w:rPr>
      </w:pPr>
      <w:r>
        <w:rPr>
          <w:sz w:val="24"/>
          <w:szCs w:val="24"/>
        </w:rPr>
        <w:t xml:space="preserve">Korzystając z </w:t>
      </w:r>
      <w:r w:rsidR="00D615FB">
        <w:rPr>
          <w:sz w:val="24"/>
          <w:szCs w:val="24"/>
        </w:rPr>
        <w:t xml:space="preserve">zamieszczonych </w:t>
      </w:r>
      <w:r>
        <w:rPr>
          <w:sz w:val="24"/>
          <w:szCs w:val="24"/>
        </w:rPr>
        <w:t xml:space="preserve">materiałów </w:t>
      </w:r>
      <w:r w:rsidR="00D615FB">
        <w:rPr>
          <w:sz w:val="24"/>
          <w:szCs w:val="24"/>
        </w:rPr>
        <w:t>źródłowych i opracowań</w:t>
      </w:r>
      <w:r>
        <w:rPr>
          <w:sz w:val="24"/>
          <w:szCs w:val="24"/>
        </w:rPr>
        <w:t xml:space="preserve"> w</w:t>
      </w:r>
      <w:r w:rsidR="003173FD">
        <w:rPr>
          <w:sz w:val="24"/>
          <w:szCs w:val="24"/>
        </w:rPr>
        <w:t xml:space="preserve">yjaśnij znaczenie </w:t>
      </w:r>
      <w:r>
        <w:rPr>
          <w:sz w:val="24"/>
          <w:szCs w:val="24"/>
        </w:rPr>
        <w:t xml:space="preserve">pojawiających się tam </w:t>
      </w:r>
      <w:r w:rsidR="00FB2A5E">
        <w:rPr>
          <w:sz w:val="24"/>
          <w:szCs w:val="24"/>
        </w:rPr>
        <w:t>skrótów</w:t>
      </w:r>
      <w:r w:rsidR="00B30CB0">
        <w:rPr>
          <w:sz w:val="24"/>
          <w:szCs w:val="24"/>
        </w:rPr>
        <w:t>.</w:t>
      </w:r>
    </w:p>
    <w:tbl>
      <w:tblPr>
        <w:tblStyle w:val="Tabela-Siatka"/>
        <w:tblW w:w="0" w:type="auto"/>
        <w:tblLook w:val="04A0" w:firstRow="1" w:lastRow="0" w:firstColumn="1" w:lastColumn="0" w:noHBand="0" w:noVBand="1"/>
      </w:tblPr>
      <w:tblGrid>
        <w:gridCol w:w="2830"/>
        <w:gridCol w:w="6232"/>
      </w:tblGrid>
      <w:tr w:rsidR="00632149" w14:paraId="214CE359" w14:textId="77777777" w:rsidTr="00632149">
        <w:tc>
          <w:tcPr>
            <w:tcW w:w="2830" w:type="dxa"/>
          </w:tcPr>
          <w:p w14:paraId="05DBF286" w14:textId="77777777" w:rsidR="00632149" w:rsidRDefault="00FB2A5E" w:rsidP="00632149">
            <w:pPr>
              <w:jc w:val="center"/>
              <w:rPr>
                <w:sz w:val="24"/>
                <w:szCs w:val="24"/>
              </w:rPr>
            </w:pPr>
            <w:r>
              <w:rPr>
                <w:sz w:val="24"/>
                <w:szCs w:val="24"/>
              </w:rPr>
              <w:t>Skrót</w:t>
            </w:r>
          </w:p>
          <w:p w14:paraId="529BFB59" w14:textId="70F1C33D" w:rsidR="006B4C08" w:rsidRDefault="006B4C08" w:rsidP="00632149">
            <w:pPr>
              <w:jc w:val="center"/>
              <w:rPr>
                <w:sz w:val="24"/>
                <w:szCs w:val="24"/>
              </w:rPr>
            </w:pPr>
          </w:p>
        </w:tc>
        <w:tc>
          <w:tcPr>
            <w:tcW w:w="6232" w:type="dxa"/>
          </w:tcPr>
          <w:p w14:paraId="45066491" w14:textId="7DE5DE6C" w:rsidR="00632149" w:rsidRDefault="00632149" w:rsidP="00632149">
            <w:pPr>
              <w:jc w:val="center"/>
              <w:rPr>
                <w:sz w:val="24"/>
                <w:szCs w:val="24"/>
              </w:rPr>
            </w:pPr>
            <w:r>
              <w:rPr>
                <w:sz w:val="24"/>
                <w:szCs w:val="24"/>
              </w:rPr>
              <w:t>Wyjaśnienie</w:t>
            </w:r>
          </w:p>
        </w:tc>
      </w:tr>
      <w:tr w:rsidR="00632149" w14:paraId="038F4831" w14:textId="77777777" w:rsidTr="00632149">
        <w:tc>
          <w:tcPr>
            <w:tcW w:w="2830" w:type="dxa"/>
          </w:tcPr>
          <w:p w14:paraId="4CE61F3B" w14:textId="65710AFA" w:rsidR="00632149" w:rsidRDefault="00D615FB" w:rsidP="00632149">
            <w:pPr>
              <w:jc w:val="center"/>
              <w:rPr>
                <w:sz w:val="24"/>
                <w:szCs w:val="24"/>
              </w:rPr>
            </w:pPr>
            <w:r>
              <w:rPr>
                <w:sz w:val="24"/>
                <w:szCs w:val="24"/>
              </w:rPr>
              <w:t>NZW</w:t>
            </w:r>
          </w:p>
          <w:p w14:paraId="1DBA8A8D" w14:textId="141035A1" w:rsidR="00632149" w:rsidRDefault="00632149" w:rsidP="00632149">
            <w:pPr>
              <w:jc w:val="center"/>
              <w:rPr>
                <w:sz w:val="24"/>
                <w:szCs w:val="24"/>
              </w:rPr>
            </w:pPr>
          </w:p>
        </w:tc>
        <w:tc>
          <w:tcPr>
            <w:tcW w:w="6232" w:type="dxa"/>
          </w:tcPr>
          <w:p w14:paraId="1F925433" w14:textId="77777777" w:rsidR="00632149" w:rsidRDefault="00632149" w:rsidP="00632149">
            <w:pPr>
              <w:jc w:val="center"/>
              <w:rPr>
                <w:sz w:val="24"/>
                <w:szCs w:val="24"/>
              </w:rPr>
            </w:pPr>
          </w:p>
          <w:p w14:paraId="756E7843" w14:textId="77777777" w:rsidR="006B4C08" w:rsidRDefault="006B4C08" w:rsidP="00632149">
            <w:pPr>
              <w:jc w:val="center"/>
              <w:rPr>
                <w:sz w:val="24"/>
                <w:szCs w:val="24"/>
              </w:rPr>
            </w:pPr>
          </w:p>
          <w:p w14:paraId="18620610" w14:textId="4BB4E2D2" w:rsidR="006B4C08" w:rsidRDefault="006B4C08" w:rsidP="00632149">
            <w:pPr>
              <w:jc w:val="center"/>
              <w:rPr>
                <w:sz w:val="24"/>
                <w:szCs w:val="24"/>
              </w:rPr>
            </w:pPr>
          </w:p>
        </w:tc>
      </w:tr>
      <w:tr w:rsidR="00632149" w14:paraId="393D327B" w14:textId="77777777" w:rsidTr="00632149">
        <w:tc>
          <w:tcPr>
            <w:tcW w:w="2830" w:type="dxa"/>
          </w:tcPr>
          <w:p w14:paraId="0EED08D5" w14:textId="54DCFA3F" w:rsidR="00632149" w:rsidRDefault="00632149" w:rsidP="00632149">
            <w:pPr>
              <w:jc w:val="center"/>
              <w:rPr>
                <w:sz w:val="24"/>
                <w:szCs w:val="24"/>
              </w:rPr>
            </w:pPr>
            <w:r>
              <w:rPr>
                <w:sz w:val="24"/>
                <w:szCs w:val="24"/>
              </w:rPr>
              <w:t>KBW</w:t>
            </w:r>
          </w:p>
          <w:p w14:paraId="2AD13201" w14:textId="3348E7B0" w:rsidR="00632149" w:rsidRDefault="00632149" w:rsidP="00632149">
            <w:pPr>
              <w:jc w:val="center"/>
              <w:rPr>
                <w:sz w:val="24"/>
                <w:szCs w:val="24"/>
              </w:rPr>
            </w:pPr>
          </w:p>
        </w:tc>
        <w:tc>
          <w:tcPr>
            <w:tcW w:w="6232" w:type="dxa"/>
          </w:tcPr>
          <w:p w14:paraId="2989D213" w14:textId="77777777" w:rsidR="00632149" w:rsidRDefault="00632149" w:rsidP="00632149">
            <w:pPr>
              <w:jc w:val="center"/>
              <w:rPr>
                <w:sz w:val="24"/>
                <w:szCs w:val="24"/>
              </w:rPr>
            </w:pPr>
          </w:p>
          <w:p w14:paraId="4B64266B" w14:textId="77777777" w:rsidR="006B4C08" w:rsidRDefault="006B4C08" w:rsidP="00632149">
            <w:pPr>
              <w:jc w:val="center"/>
              <w:rPr>
                <w:sz w:val="24"/>
                <w:szCs w:val="24"/>
              </w:rPr>
            </w:pPr>
          </w:p>
          <w:p w14:paraId="36781EAA" w14:textId="274CE118" w:rsidR="006B4C08" w:rsidRDefault="006B4C08" w:rsidP="00632149">
            <w:pPr>
              <w:jc w:val="center"/>
              <w:rPr>
                <w:sz w:val="24"/>
                <w:szCs w:val="24"/>
              </w:rPr>
            </w:pPr>
          </w:p>
        </w:tc>
      </w:tr>
      <w:tr w:rsidR="00632149" w14:paraId="3528207A" w14:textId="77777777" w:rsidTr="00632149">
        <w:tc>
          <w:tcPr>
            <w:tcW w:w="2830" w:type="dxa"/>
          </w:tcPr>
          <w:p w14:paraId="490E0EE7" w14:textId="5BEA302C" w:rsidR="00632149" w:rsidRDefault="00FB2A5E" w:rsidP="00632149">
            <w:pPr>
              <w:jc w:val="center"/>
              <w:rPr>
                <w:sz w:val="24"/>
                <w:szCs w:val="24"/>
              </w:rPr>
            </w:pPr>
            <w:r>
              <w:rPr>
                <w:sz w:val="24"/>
                <w:szCs w:val="24"/>
              </w:rPr>
              <w:t>UB</w:t>
            </w:r>
          </w:p>
          <w:p w14:paraId="7BC66089" w14:textId="36788834" w:rsidR="00632149" w:rsidRDefault="00632149" w:rsidP="00632149">
            <w:pPr>
              <w:jc w:val="center"/>
              <w:rPr>
                <w:sz w:val="24"/>
                <w:szCs w:val="24"/>
              </w:rPr>
            </w:pPr>
          </w:p>
        </w:tc>
        <w:tc>
          <w:tcPr>
            <w:tcW w:w="6232" w:type="dxa"/>
          </w:tcPr>
          <w:p w14:paraId="70A74A5D" w14:textId="77777777" w:rsidR="00632149" w:rsidRDefault="00632149" w:rsidP="00632149">
            <w:pPr>
              <w:jc w:val="center"/>
              <w:rPr>
                <w:sz w:val="24"/>
                <w:szCs w:val="24"/>
              </w:rPr>
            </w:pPr>
          </w:p>
          <w:p w14:paraId="1D9ED22D" w14:textId="77777777" w:rsidR="006B4C08" w:rsidRDefault="006B4C08" w:rsidP="00632149">
            <w:pPr>
              <w:jc w:val="center"/>
              <w:rPr>
                <w:sz w:val="24"/>
                <w:szCs w:val="24"/>
              </w:rPr>
            </w:pPr>
          </w:p>
          <w:p w14:paraId="04726F65" w14:textId="5CDCCC84" w:rsidR="006B4C08" w:rsidRDefault="006B4C08" w:rsidP="00632149">
            <w:pPr>
              <w:jc w:val="center"/>
              <w:rPr>
                <w:sz w:val="24"/>
                <w:szCs w:val="24"/>
              </w:rPr>
            </w:pPr>
          </w:p>
        </w:tc>
      </w:tr>
      <w:tr w:rsidR="00632149" w14:paraId="33FC49EC" w14:textId="77777777" w:rsidTr="00632149">
        <w:tc>
          <w:tcPr>
            <w:tcW w:w="2830" w:type="dxa"/>
          </w:tcPr>
          <w:p w14:paraId="35C19987" w14:textId="77777777" w:rsidR="00632149" w:rsidRDefault="00632149" w:rsidP="00632149">
            <w:pPr>
              <w:jc w:val="center"/>
              <w:rPr>
                <w:sz w:val="24"/>
                <w:szCs w:val="24"/>
              </w:rPr>
            </w:pPr>
          </w:p>
          <w:p w14:paraId="5F72B74B" w14:textId="4A032C70" w:rsidR="00632149" w:rsidRDefault="00934800" w:rsidP="00632149">
            <w:pPr>
              <w:jc w:val="center"/>
              <w:rPr>
                <w:sz w:val="24"/>
                <w:szCs w:val="24"/>
              </w:rPr>
            </w:pPr>
            <w:r>
              <w:rPr>
                <w:sz w:val="24"/>
                <w:szCs w:val="24"/>
              </w:rPr>
              <w:t>WiN</w:t>
            </w:r>
          </w:p>
        </w:tc>
        <w:tc>
          <w:tcPr>
            <w:tcW w:w="6232" w:type="dxa"/>
          </w:tcPr>
          <w:p w14:paraId="37BD007E" w14:textId="77777777" w:rsidR="00632149" w:rsidRDefault="00632149" w:rsidP="00632149">
            <w:pPr>
              <w:jc w:val="center"/>
              <w:rPr>
                <w:sz w:val="24"/>
                <w:szCs w:val="24"/>
              </w:rPr>
            </w:pPr>
          </w:p>
          <w:p w14:paraId="74FB086C" w14:textId="77777777" w:rsidR="006B4C08" w:rsidRDefault="006B4C08" w:rsidP="00632149">
            <w:pPr>
              <w:jc w:val="center"/>
              <w:rPr>
                <w:sz w:val="24"/>
                <w:szCs w:val="24"/>
              </w:rPr>
            </w:pPr>
          </w:p>
          <w:p w14:paraId="4EEEA351" w14:textId="68C8A8A7" w:rsidR="006B4C08" w:rsidRDefault="006B4C08" w:rsidP="00632149">
            <w:pPr>
              <w:jc w:val="center"/>
              <w:rPr>
                <w:sz w:val="24"/>
                <w:szCs w:val="24"/>
              </w:rPr>
            </w:pPr>
          </w:p>
        </w:tc>
      </w:tr>
    </w:tbl>
    <w:p w14:paraId="2F21CAE6" w14:textId="77777777" w:rsidR="003173FD" w:rsidRDefault="003173FD">
      <w:pPr>
        <w:rPr>
          <w:sz w:val="24"/>
          <w:szCs w:val="24"/>
        </w:rPr>
      </w:pPr>
    </w:p>
    <w:p w14:paraId="5119E379" w14:textId="77777777" w:rsidR="006B4C08" w:rsidRDefault="006B4C08">
      <w:pPr>
        <w:rPr>
          <w:sz w:val="24"/>
          <w:szCs w:val="24"/>
        </w:rPr>
      </w:pPr>
      <w:r>
        <w:rPr>
          <w:sz w:val="24"/>
          <w:szCs w:val="24"/>
        </w:rPr>
        <w:t xml:space="preserve">Zadanie </w:t>
      </w:r>
      <w:r w:rsidR="00FB2A5E" w:rsidRPr="00FB2A5E">
        <w:rPr>
          <w:sz w:val="24"/>
          <w:szCs w:val="24"/>
        </w:rPr>
        <w:t>2</w:t>
      </w:r>
    </w:p>
    <w:p w14:paraId="793910B1" w14:textId="26BD3E42" w:rsidR="00632149" w:rsidRDefault="00FB2A5E">
      <w:pPr>
        <w:rPr>
          <w:sz w:val="24"/>
          <w:szCs w:val="24"/>
        </w:rPr>
      </w:pPr>
      <w:r>
        <w:rPr>
          <w:sz w:val="24"/>
          <w:szCs w:val="24"/>
        </w:rPr>
        <w:t>Podaj imię i nazwisko osoby</w:t>
      </w:r>
      <w:r w:rsidR="00934800">
        <w:rPr>
          <w:sz w:val="24"/>
          <w:szCs w:val="24"/>
        </w:rPr>
        <w:t xml:space="preserve"> związanej z podziemiem niepodległościowym</w:t>
      </w:r>
      <w:r>
        <w:rPr>
          <w:sz w:val="24"/>
          <w:szCs w:val="24"/>
        </w:rPr>
        <w:t xml:space="preserve">, która w </w:t>
      </w:r>
      <w:r w:rsidR="00AF3627">
        <w:rPr>
          <w:sz w:val="24"/>
          <w:szCs w:val="24"/>
        </w:rPr>
        <w:t xml:space="preserve">opublikowanych </w:t>
      </w:r>
      <w:r w:rsidR="00934800">
        <w:rPr>
          <w:sz w:val="24"/>
          <w:szCs w:val="24"/>
        </w:rPr>
        <w:t xml:space="preserve">dokumentach </w:t>
      </w:r>
      <w:r>
        <w:rPr>
          <w:sz w:val="24"/>
          <w:szCs w:val="24"/>
        </w:rPr>
        <w:t xml:space="preserve">występuje pod </w:t>
      </w:r>
      <w:r w:rsidR="00B30CB0">
        <w:rPr>
          <w:sz w:val="24"/>
          <w:szCs w:val="24"/>
        </w:rPr>
        <w:t xml:space="preserve">zamieszczonym niżej </w:t>
      </w:r>
      <w:r>
        <w:rPr>
          <w:sz w:val="24"/>
          <w:szCs w:val="24"/>
        </w:rPr>
        <w:t>pseudonimem</w:t>
      </w:r>
      <w:r w:rsidR="00B30CB0">
        <w:rPr>
          <w:sz w:val="24"/>
          <w:szCs w:val="24"/>
        </w:rPr>
        <w:t>.</w:t>
      </w:r>
    </w:p>
    <w:p w14:paraId="12EE18BE" w14:textId="77777777" w:rsidR="00FB2A5E" w:rsidRDefault="00FB2A5E">
      <w:pPr>
        <w:rPr>
          <w:sz w:val="24"/>
          <w:szCs w:val="24"/>
        </w:rPr>
        <w:sectPr w:rsidR="00FB2A5E">
          <w:pgSz w:w="11906" w:h="16838"/>
          <w:pgMar w:top="1417" w:right="1417" w:bottom="1417" w:left="1417" w:header="708" w:footer="708" w:gutter="0"/>
          <w:cols w:space="708"/>
          <w:docGrid w:linePitch="360"/>
        </w:sectPr>
      </w:pPr>
    </w:p>
    <w:p w14:paraId="4B35DD3D" w14:textId="263F49EA" w:rsidR="00FB2A5E" w:rsidRDefault="00FB2A5E">
      <w:pPr>
        <w:rPr>
          <w:sz w:val="24"/>
          <w:szCs w:val="24"/>
        </w:rPr>
      </w:pPr>
      <w:r>
        <w:rPr>
          <w:noProof/>
          <w:sz w:val="24"/>
          <w:szCs w:val="24"/>
          <w:lang w:eastAsia="pl-PL"/>
        </w:rPr>
        <w:lastRenderedPageBreak/>
        <mc:AlternateContent>
          <mc:Choice Requires="wps">
            <w:drawing>
              <wp:anchor distT="0" distB="0" distL="114300" distR="114300" simplePos="0" relativeHeight="251659264" behindDoc="0" locked="0" layoutInCell="1" allowOverlap="1" wp14:anchorId="2CC2A49A" wp14:editId="33393E25">
                <wp:simplePos x="0" y="0"/>
                <wp:positionH relativeFrom="column">
                  <wp:posOffset>71755</wp:posOffset>
                </wp:positionH>
                <wp:positionV relativeFrom="paragraph">
                  <wp:posOffset>125730</wp:posOffset>
                </wp:positionV>
                <wp:extent cx="1304925" cy="666750"/>
                <wp:effectExtent l="0" t="0" r="28575" b="19050"/>
                <wp:wrapNone/>
                <wp:docPr id="1" name="Prostokąt 1"/>
                <wp:cNvGraphicFramePr/>
                <a:graphic xmlns:a="http://schemas.openxmlformats.org/drawingml/2006/main">
                  <a:graphicData uri="http://schemas.microsoft.com/office/word/2010/wordprocessingShape">
                    <wps:wsp>
                      <wps:cNvSpPr/>
                      <wps:spPr>
                        <a:xfrm>
                          <a:off x="0" y="0"/>
                          <a:ext cx="1304925" cy="666750"/>
                        </a:xfrm>
                        <a:prstGeom prst="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1A57BEA3" w14:textId="3CE8A367" w:rsidR="00FB2A5E" w:rsidRPr="006B4C08" w:rsidRDefault="00A3370E" w:rsidP="00FB2A5E">
                            <w:pPr>
                              <w:jc w:val="center"/>
                              <w:rPr>
                                <w:b/>
                                <w:bCs/>
                                <w:i/>
                                <w:iCs/>
                                <w:sz w:val="24"/>
                                <w:szCs w:val="24"/>
                              </w:rPr>
                            </w:pPr>
                            <w:r>
                              <w:rPr>
                                <w:b/>
                                <w:bCs/>
                                <w:i/>
                                <w:iCs/>
                                <w:sz w:val="24"/>
                                <w:szCs w:val="24"/>
                              </w:rPr>
                              <w:t>Niewinny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2A49A" id="Prostokąt 1" o:spid="_x0000_s1026" style="position:absolute;margin-left:5.65pt;margin-top:9.9pt;width:102.7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" fillcolor="white [3212]" strokecolor="#70ad47 [3209]" strokeweight="1pt">
                <v:textbox>
                  <w:txbxContent>
                    <w:p w14:paraId="1A57BEA3" w14:textId="3CE8A367" w:rsidR="00FB2A5E" w:rsidRPr="006B4C08" w:rsidRDefault="00A3370E" w:rsidP="00FB2A5E">
                      <w:pPr>
                        <w:jc w:val="center"/>
                        <w:rPr>
                          <w:b/>
                          <w:bCs/>
                          <w:i/>
                          <w:iCs/>
                          <w:sz w:val="24"/>
                          <w:szCs w:val="24"/>
                        </w:rPr>
                      </w:pPr>
                      <w:r>
                        <w:rPr>
                          <w:b/>
                          <w:bCs/>
                          <w:i/>
                          <w:iCs/>
                          <w:sz w:val="24"/>
                          <w:szCs w:val="24"/>
                        </w:rPr>
                        <w:t>Niewinny</w:t>
                      </w:r>
                    </w:p>
                  </w:txbxContent>
                </v:textbox>
              </v:rect>
            </w:pict>
          </mc:Fallback>
        </mc:AlternateContent>
      </w:r>
    </w:p>
    <w:p w14:paraId="65035F10" w14:textId="36E206B7" w:rsidR="00FB2A5E" w:rsidRDefault="00FB2A5E">
      <w:pPr>
        <w:rPr>
          <w:sz w:val="24"/>
          <w:szCs w:val="24"/>
        </w:rPr>
      </w:pPr>
      <w:r>
        <w:rPr>
          <w:noProof/>
          <w:sz w:val="24"/>
          <w:szCs w:val="24"/>
          <w:lang w:eastAsia="pl-PL"/>
        </w:rPr>
        <mc:AlternateContent>
          <mc:Choice Requires="wps">
            <w:drawing>
              <wp:anchor distT="0" distB="0" distL="114300" distR="114300" simplePos="0" relativeHeight="251664384" behindDoc="0" locked="0" layoutInCell="1" allowOverlap="1" wp14:anchorId="18285EBE" wp14:editId="1FCDE96E">
                <wp:simplePos x="0" y="0"/>
                <wp:positionH relativeFrom="column">
                  <wp:posOffset>1823720</wp:posOffset>
                </wp:positionH>
                <wp:positionV relativeFrom="paragraph">
                  <wp:posOffset>175895</wp:posOffset>
                </wp:positionV>
                <wp:extent cx="1209675" cy="9525"/>
                <wp:effectExtent l="0" t="57150" r="66675" b="142875"/>
                <wp:wrapNone/>
                <wp:docPr id="5" name="Łącznik prosty ze strzałką 5"/>
                <wp:cNvGraphicFramePr/>
                <a:graphic xmlns:a="http://schemas.openxmlformats.org/drawingml/2006/main">
                  <a:graphicData uri="http://schemas.microsoft.com/office/word/2010/wordprocessingShape">
                    <wps:wsp>
                      <wps:cNvCnPr/>
                      <wps:spPr>
                        <a:xfrm>
                          <a:off x="0" y="0"/>
                          <a:ext cx="1209675" cy="9525"/>
                        </a:xfrm>
                        <a:prstGeom prst="straightConnector1">
                          <a:avLst/>
                        </a:prstGeom>
                        <a:ln>
                          <a:solidFill>
                            <a:schemeClr val="tx1"/>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8EDA46" id="_x0000_t32" coordsize="21600,21600" o:spt="32" o:oned="t" path="m,l21600,21600e" filled="f">
                <v:path arrowok="t" fillok="f" o:connecttype="none"/>
                <o:lock v:ext="edit" shapetype="t"/>
              </v:shapetype>
              <v:shape id="Łącznik prosty ze strzałką 5" o:spid="_x0000_s1026" type="#_x0000_t32" style="position:absolute;margin-left:143.6pt;margin-top:13.85pt;width:95.2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" strokecolor="black [3213]" strokeweight=".5pt">
                <v:stroke endarrow="block" joinstyle="miter"/>
                <v:shadow on="t" color="black" opacity="26214f" origin="-.5,-.5" offset=".74836mm,.74836mm"/>
              </v:shape>
            </w:pict>
          </mc:Fallback>
        </mc:AlternateContent>
      </w:r>
    </w:p>
    <w:p w14:paraId="04242E62" w14:textId="7B14254A" w:rsidR="00FB2A5E" w:rsidRDefault="00FB2A5E">
      <w:pPr>
        <w:rPr>
          <w:sz w:val="24"/>
          <w:szCs w:val="24"/>
        </w:rPr>
      </w:pPr>
    </w:p>
    <w:p w14:paraId="4EE770DB" w14:textId="6DFE7CE2" w:rsidR="00FB2A5E" w:rsidRDefault="00FB2A5E">
      <w:pPr>
        <w:rPr>
          <w:sz w:val="24"/>
          <w:szCs w:val="24"/>
        </w:rPr>
      </w:pPr>
    </w:p>
    <w:p w14:paraId="690989FD" w14:textId="5709EAD4" w:rsidR="00FB2A5E" w:rsidRDefault="006B4C08">
      <w:pPr>
        <w:rPr>
          <w:sz w:val="24"/>
          <w:szCs w:val="24"/>
        </w:rPr>
      </w:pPr>
      <w:r>
        <w:rPr>
          <w:noProof/>
          <w:sz w:val="24"/>
          <w:szCs w:val="24"/>
          <w:lang w:eastAsia="pl-PL"/>
        </w:rPr>
        <mc:AlternateContent>
          <mc:Choice Requires="wps">
            <w:drawing>
              <wp:anchor distT="0" distB="0" distL="114300" distR="114300" simplePos="0" relativeHeight="251661312" behindDoc="0" locked="0" layoutInCell="1" allowOverlap="1" wp14:anchorId="24DD6258" wp14:editId="5B0241E0">
                <wp:simplePos x="0" y="0"/>
                <wp:positionH relativeFrom="column">
                  <wp:posOffset>114300</wp:posOffset>
                </wp:positionH>
                <wp:positionV relativeFrom="paragraph">
                  <wp:posOffset>8890</wp:posOffset>
                </wp:positionV>
                <wp:extent cx="1304925" cy="666750"/>
                <wp:effectExtent l="0" t="0" r="28575" b="19050"/>
                <wp:wrapNone/>
                <wp:docPr id="2" name="Prostokąt 2"/>
                <wp:cNvGraphicFramePr/>
                <a:graphic xmlns:a="http://schemas.openxmlformats.org/drawingml/2006/main">
                  <a:graphicData uri="http://schemas.microsoft.com/office/word/2010/wordprocessingShape">
                    <wps:wsp>
                      <wps:cNvSpPr/>
                      <wps:spPr>
                        <a:xfrm>
                          <a:off x="0" y="0"/>
                          <a:ext cx="1304925" cy="666750"/>
                        </a:xfrm>
                        <a:prstGeom prst="rect">
                          <a:avLst/>
                        </a:prstGeom>
                        <a:solidFill>
                          <a:sysClr val="window" lastClr="FFFFFF"/>
                        </a:solidFill>
                        <a:ln w="12700" cap="flat" cmpd="sng" algn="ctr">
                          <a:solidFill>
                            <a:srgbClr val="70AD47"/>
                          </a:solidFill>
                          <a:prstDash val="solid"/>
                          <a:miter lim="800000"/>
                        </a:ln>
                        <a:effectLst/>
                      </wps:spPr>
                      <wps:txbx>
                        <w:txbxContent>
                          <w:p w14:paraId="0F1751E9" w14:textId="29F15162" w:rsidR="00FB2A5E" w:rsidRPr="006B4C08" w:rsidRDefault="00A3370E" w:rsidP="00FB2A5E">
                            <w:pPr>
                              <w:jc w:val="center"/>
                              <w:rPr>
                                <w:b/>
                                <w:bCs/>
                                <w:i/>
                                <w:iCs/>
                                <w:sz w:val="24"/>
                                <w:szCs w:val="24"/>
                              </w:rPr>
                            </w:pPr>
                            <w:r>
                              <w:rPr>
                                <w:b/>
                                <w:bCs/>
                                <w:i/>
                                <w:iCs/>
                                <w:sz w:val="24"/>
                                <w:szCs w:val="24"/>
                              </w:rPr>
                              <w:t>Lilka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D6258" id="Prostokąt 2" o:spid="_x0000_s1027" style="position:absolute;margin-left:9pt;margin-top:.7pt;width:102.7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" fillcolor="window" strokecolor="#70ad47" strokeweight="1pt">
                <v:textbox>
                  <w:txbxContent>
                    <w:p w14:paraId="0F1751E9" w14:textId="29F15162" w:rsidR="00FB2A5E" w:rsidRPr="006B4C08" w:rsidRDefault="00A3370E" w:rsidP="00FB2A5E">
                      <w:pPr>
                        <w:jc w:val="center"/>
                        <w:rPr>
                          <w:b/>
                          <w:bCs/>
                          <w:i/>
                          <w:iCs/>
                          <w:sz w:val="24"/>
                          <w:szCs w:val="24"/>
                        </w:rPr>
                      </w:pPr>
                      <w:r>
                        <w:rPr>
                          <w:b/>
                          <w:bCs/>
                          <w:i/>
                          <w:iCs/>
                          <w:sz w:val="24"/>
                          <w:szCs w:val="24"/>
                        </w:rPr>
                        <w:t>Lilka</w:t>
                      </w:r>
                    </w:p>
                  </w:txbxContent>
                </v:textbox>
              </v:rect>
            </w:pict>
          </mc:Fallback>
        </mc:AlternateContent>
      </w:r>
    </w:p>
    <w:p w14:paraId="453E3996" w14:textId="01B473FB" w:rsidR="00FB2A5E" w:rsidRDefault="006B4C08">
      <w:pPr>
        <w:rPr>
          <w:sz w:val="24"/>
          <w:szCs w:val="24"/>
        </w:rPr>
      </w:pPr>
      <w:r>
        <w:rPr>
          <w:noProof/>
          <w:sz w:val="24"/>
          <w:szCs w:val="24"/>
          <w:lang w:eastAsia="pl-PL"/>
        </w:rPr>
        <w:lastRenderedPageBreak/>
        <mc:AlternateContent>
          <mc:Choice Requires="wps">
            <w:drawing>
              <wp:anchor distT="0" distB="0" distL="114300" distR="114300" simplePos="0" relativeHeight="251669504" behindDoc="0" locked="0" layoutInCell="1" allowOverlap="1" wp14:anchorId="02D20E4C" wp14:editId="5C1C4855">
                <wp:simplePos x="0" y="0"/>
                <wp:positionH relativeFrom="column">
                  <wp:posOffset>195580</wp:posOffset>
                </wp:positionH>
                <wp:positionV relativeFrom="paragraph">
                  <wp:posOffset>173355</wp:posOffset>
                </wp:positionV>
                <wp:extent cx="2647950" cy="647700"/>
                <wp:effectExtent l="0" t="0" r="19050" b="19050"/>
                <wp:wrapNone/>
                <wp:docPr id="8" name="Owal 8"/>
                <wp:cNvGraphicFramePr/>
                <a:graphic xmlns:a="http://schemas.openxmlformats.org/drawingml/2006/main">
                  <a:graphicData uri="http://schemas.microsoft.com/office/word/2010/wordprocessingShape">
                    <wps:wsp>
                      <wps:cNvSpPr/>
                      <wps:spPr>
                        <a:xfrm>
                          <a:off x="0" y="0"/>
                          <a:ext cx="2647950" cy="6477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1D71AE" id="Owal 8" o:spid="_x0000_s1026" style="position:absolute;margin-left:15.4pt;margin-top:13.65pt;width:208.5pt;height: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" fillcolor="white [3201]" strokecolor="#70ad47 [3209]" strokeweight="1pt">
                <v:stroke joinstyle="miter"/>
              </v:oval>
            </w:pict>
          </mc:Fallback>
        </mc:AlternateContent>
      </w:r>
    </w:p>
    <w:p w14:paraId="0A3A14D9" w14:textId="302EC725" w:rsidR="00FB2A5E" w:rsidRDefault="006B4C08">
      <w:pPr>
        <w:rPr>
          <w:sz w:val="24"/>
          <w:szCs w:val="24"/>
        </w:rPr>
      </w:pPr>
      <w:r>
        <w:rPr>
          <w:sz w:val="24"/>
          <w:szCs w:val="24"/>
        </w:rPr>
        <w:t xml:space="preserve">     </w:t>
      </w:r>
    </w:p>
    <w:p w14:paraId="058FB03D" w14:textId="7468B68D" w:rsidR="00FB2A5E" w:rsidRDefault="00FB2A5E">
      <w:pPr>
        <w:rPr>
          <w:sz w:val="24"/>
          <w:szCs w:val="24"/>
        </w:rPr>
      </w:pPr>
    </w:p>
    <w:p w14:paraId="7030275F" w14:textId="026353F0" w:rsidR="00FB2A5E" w:rsidRDefault="00FB2A5E">
      <w:pPr>
        <w:rPr>
          <w:sz w:val="24"/>
          <w:szCs w:val="24"/>
        </w:rPr>
      </w:pPr>
    </w:p>
    <w:p w14:paraId="3797CB5F" w14:textId="43516DC6" w:rsidR="00FB2A5E" w:rsidRDefault="006B4C08">
      <w:pPr>
        <w:rPr>
          <w:sz w:val="24"/>
          <w:szCs w:val="24"/>
        </w:rPr>
      </w:pPr>
      <w:r>
        <w:rPr>
          <w:noProof/>
          <w:sz w:val="24"/>
          <w:szCs w:val="24"/>
          <w:lang w:eastAsia="pl-PL"/>
        </w:rPr>
        <mc:AlternateContent>
          <mc:Choice Requires="wps">
            <w:drawing>
              <wp:anchor distT="0" distB="0" distL="114300" distR="114300" simplePos="0" relativeHeight="251671552" behindDoc="0" locked="0" layoutInCell="1" allowOverlap="1" wp14:anchorId="19C4FC32" wp14:editId="6983830B">
                <wp:simplePos x="0" y="0"/>
                <wp:positionH relativeFrom="column">
                  <wp:posOffset>190500</wp:posOffset>
                </wp:positionH>
                <wp:positionV relativeFrom="paragraph">
                  <wp:posOffset>70485</wp:posOffset>
                </wp:positionV>
                <wp:extent cx="2647950" cy="647700"/>
                <wp:effectExtent l="0" t="0" r="19050" b="19050"/>
                <wp:wrapNone/>
                <wp:docPr id="9" name="Owal 9"/>
                <wp:cNvGraphicFramePr/>
                <a:graphic xmlns:a="http://schemas.openxmlformats.org/drawingml/2006/main">
                  <a:graphicData uri="http://schemas.microsoft.com/office/word/2010/wordprocessingShape">
                    <wps:wsp>
                      <wps:cNvSpPr/>
                      <wps:spPr>
                        <a:xfrm>
                          <a:off x="0" y="0"/>
                          <a:ext cx="2647950" cy="6477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BD0E33" id="Owal 9" o:spid="_x0000_s1026" style="position:absolute;margin-left:15pt;margin-top:5.55pt;width:208.5pt;height: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" fillcolor="window" strokecolor="#70ad47" strokeweight="1pt">
                <v:stroke joinstyle="miter"/>
              </v:oval>
            </w:pict>
          </mc:Fallback>
        </mc:AlternateContent>
      </w:r>
    </w:p>
    <w:p w14:paraId="236B06FC" w14:textId="77777777" w:rsidR="00FB2A5E" w:rsidRDefault="00FB2A5E">
      <w:pPr>
        <w:rPr>
          <w:sz w:val="24"/>
          <w:szCs w:val="24"/>
        </w:rPr>
        <w:sectPr w:rsidR="00FB2A5E" w:rsidSect="00FB2A5E">
          <w:type w:val="continuous"/>
          <w:pgSz w:w="11906" w:h="16838"/>
          <w:pgMar w:top="1417" w:right="1417" w:bottom="1417" w:left="1417" w:header="708" w:footer="708" w:gutter="0"/>
          <w:cols w:num="2" w:space="708"/>
          <w:docGrid w:linePitch="360"/>
        </w:sectPr>
      </w:pPr>
    </w:p>
    <w:p w14:paraId="228E058A" w14:textId="1666EA5F" w:rsidR="00FB2A5E" w:rsidRDefault="00FB2A5E">
      <w:pPr>
        <w:rPr>
          <w:sz w:val="24"/>
          <w:szCs w:val="24"/>
        </w:rPr>
      </w:pPr>
      <w:r>
        <w:rPr>
          <w:noProof/>
          <w:sz w:val="24"/>
          <w:szCs w:val="24"/>
          <w:lang w:eastAsia="pl-PL"/>
        </w:rPr>
        <w:lastRenderedPageBreak/>
        <mc:AlternateContent>
          <mc:Choice Requires="wps">
            <w:drawing>
              <wp:anchor distT="0" distB="0" distL="114300" distR="114300" simplePos="0" relativeHeight="251666432" behindDoc="0" locked="0" layoutInCell="1" allowOverlap="1" wp14:anchorId="1D8ECC8D" wp14:editId="71CCB54F">
                <wp:simplePos x="0" y="0"/>
                <wp:positionH relativeFrom="column">
                  <wp:posOffset>1895475</wp:posOffset>
                </wp:positionH>
                <wp:positionV relativeFrom="paragraph">
                  <wp:posOffset>75565</wp:posOffset>
                </wp:positionV>
                <wp:extent cx="1209675" cy="9525"/>
                <wp:effectExtent l="0" t="57150" r="66675" b="142875"/>
                <wp:wrapNone/>
                <wp:docPr id="6" name="Łącznik prosty ze strzałką 6"/>
                <wp:cNvGraphicFramePr/>
                <a:graphic xmlns:a="http://schemas.openxmlformats.org/drawingml/2006/main">
                  <a:graphicData uri="http://schemas.microsoft.com/office/word/2010/wordprocessingShape">
                    <wps:wsp>
                      <wps:cNvCnPr/>
                      <wps:spPr>
                        <a:xfrm>
                          <a:off x="0" y="0"/>
                          <a:ext cx="1209675" cy="9525"/>
                        </a:xfrm>
                        <a:prstGeom prst="straightConnector1">
                          <a:avLst/>
                        </a:prstGeom>
                        <a:noFill/>
                        <a:ln w="6350" cap="flat" cmpd="sng" algn="ctr">
                          <a:solidFill>
                            <a:sysClr val="windowText" lastClr="000000"/>
                          </a:solidFill>
                          <a:prstDash val="solid"/>
                          <a:miter lim="800000"/>
                          <a:tailEnd type="triangle"/>
                        </a:ln>
                        <a:effectLst>
                          <a:outerShdw blurRad="50800" dist="38100" dir="2700000" algn="tl" rotWithShape="0">
                            <a:prstClr val="black">
                              <a:alpha val="40000"/>
                            </a:prstClr>
                          </a:outerShdw>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10CB6" id="Łącznik prosty ze strzałką 6" o:spid="_x0000_s1026" type="#_x0000_t32" style="position:absolute;margin-left:149.25pt;margin-top:5.95pt;width:95.25pt;height:.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" strokecolor="windowText" strokeweight=".5pt">
                <v:stroke endarrow="block" joinstyle="miter"/>
                <v:shadow on="t" color="black" opacity="26214f" origin="-.5,-.5" offset=".74836mm,.74836mm"/>
              </v:shape>
            </w:pict>
          </mc:Fallback>
        </mc:AlternateContent>
      </w:r>
    </w:p>
    <w:p w14:paraId="248C31ED" w14:textId="2B6B02A6" w:rsidR="00FB2A5E" w:rsidRDefault="00FB2A5E">
      <w:pPr>
        <w:rPr>
          <w:sz w:val="24"/>
          <w:szCs w:val="24"/>
        </w:rPr>
      </w:pPr>
    </w:p>
    <w:p w14:paraId="5DDE6EAD" w14:textId="55F067DF" w:rsidR="00FB2A5E" w:rsidRDefault="006B4C08">
      <w:pPr>
        <w:rPr>
          <w:sz w:val="24"/>
          <w:szCs w:val="24"/>
        </w:rPr>
      </w:pPr>
      <w:r>
        <w:rPr>
          <w:noProof/>
          <w:sz w:val="24"/>
          <w:szCs w:val="24"/>
          <w:lang w:eastAsia="pl-PL"/>
        </w:rPr>
        <mc:AlternateContent>
          <mc:Choice Requires="wps">
            <w:drawing>
              <wp:anchor distT="0" distB="0" distL="114300" distR="114300" simplePos="0" relativeHeight="251663360" behindDoc="0" locked="0" layoutInCell="1" allowOverlap="1" wp14:anchorId="5D29DE01" wp14:editId="63B35CD8">
                <wp:simplePos x="0" y="0"/>
                <wp:positionH relativeFrom="margin">
                  <wp:posOffset>95250</wp:posOffset>
                </wp:positionH>
                <wp:positionV relativeFrom="paragraph">
                  <wp:posOffset>262890</wp:posOffset>
                </wp:positionV>
                <wp:extent cx="1304925" cy="666750"/>
                <wp:effectExtent l="0" t="0" r="28575" b="19050"/>
                <wp:wrapNone/>
                <wp:docPr id="3" name="Prostokąt 3"/>
                <wp:cNvGraphicFramePr/>
                <a:graphic xmlns:a="http://schemas.openxmlformats.org/drawingml/2006/main">
                  <a:graphicData uri="http://schemas.microsoft.com/office/word/2010/wordprocessingShape">
                    <wps:wsp>
                      <wps:cNvSpPr/>
                      <wps:spPr>
                        <a:xfrm>
                          <a:off x="0" y="0"/>
                          <a:ext cx="1304925" cy="666750"/>
                        </a:xfrm>
                        <a:prstGeom prst="rect">
                          <a:avLst/>
                        </a:prstGeom>
                        <a:solidFill>
                          <a:sysClr val="window" lastClr="FFFFFF"/>
                        </a:solidFill>
                        <a:ln w="12700" cap="flat" cmpd="sng" algn="ctr">
                          <a:solidFill>
                            <a:srgbClr val="70AD47"/>
                          </a:solidFill>
                          <a:prstDash val="solid"/>
                          <a:miter lim="800000"/>
                        </a:ln>
                        <a:effectLst/>
                      </wps:spPr>
                      <wps:txbx>
                        <w:txbxContent>
                          <w:p w14:paraId="6EAFFCA9" w14:textId="339FA942" w:rsidR="00FB2A5E" w:rsidRPr="006B4C08" w:rsidRDefault="00AF3627" w:rsidP="00FB2A5E">
                            <w:pPr>
                              <w:jc w:val="center"/>
                              <w:rPr>
                                <w:b/>
                                <w:bCs/>
                                <w:i/>
                                <w:iCs/>
                                <w:sz w:val="24"/>
                                <w:szCs w:val="24"/>
                              </w:rPr>
                            </w:pPr>
                            <w:r>
                              <w:rPr>
                                <w:b/>
                                <w:bCs/>
                                <w:i/>
                                <w:iCs/>
                                <w:sz w:val="24"/>
                                <w:szCs w:val="24"/>
                              </w:rPr>
                              <w:t>Kazik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9DE01" id="Prostokąt 3" o:spid="_x0000_s1028" style="position:absolute;margin-left:7.5pt;margin-top:20.7pt;width:102.75pt;height:5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" fillcolor="window" strokecolor="#70ad47" strokeweight="1pt">
                <v:textbox>
                  <w:txbxContent>
                    <w:p w14:paraId="6EAFFCA9" w14:textId="339FA942" w:rsidR="00FB2A5E" w:rsidRPr="006B4C08" w:rsidRDefault="00AF3627" w:rsidP="00FB2A5E">
                      <w:pPr>
                        <w:jc w:val="center"/>
                        <w:rPr>
                          <w:b/>
                          <w:bCs/>
                          <w:i/>
                          <w:iCs/>
                          <w:sz w:val="24"/>
                          <w:szCs w:val="24"/>
                        </w:rPr>
                      </w:pPr>
                      <w:r>
                        <w:rPr>
                          <w:b/>
                          <w:bCs/>
                          <w:i/>
                          <w:iCs/>
                          <w:sz w:val="24"/>
                          <w:szCs w:val="24"/>
                        </w:rPr>
                        <w:t>Kazik</w:t>
                      </w:r>
                    </w:p>
                  </w:txbxContent>
                </v:textbox>
                <w10:wrap anchorx="margin"/>
              </v:rect>
            </w:pict>
          </mc:Fallback>
        </mc:AlternateContent>
      </w:r>
    </w:p>
    <w:p w14:paraId="3686FD18" w14:textId="1020317D" w:rsidR="00FB2A5E" w:rsidRDefault="006B4C08">
      <w:pPr>
        <w:rPr>
          <w:sz w:val="24"/>
          <w:szCs w:val="24"/>
        </w:rPr>
      </w:pPr>
      <w:r>
        <w:rPr>
          <w:noProof/>
          <w:sz w:val="24"/>
          <w:szCs w:val="24"/>
          <w:lang w:eastAsia="pl-PL"/>
        </w:rPr>
        <mc:AlternateContent>
          <mc:Choice Requires="wps">
            <w:drawing>
              <wp:anchor distT="0" distB="0" distL="114300" distR="114300" simplePos="0" relativeHeight="251673600" behindDoc="0" locked="0" layoutInCell="1" allowOverlap="1" wp14:anchorId="0A3C36E4" wp14:editId="3498DF3E">
                <wp:simplePos x="0" y="0"/>
                <wp:positionH relativeFrom="column">
                  <wp:posOffset>3362325</wp:posOffset>
                </wp:positionH>
                <wp:positionV relativeFrom="paragraph">
                  <wp:posOffset>40005</wp:posOffset>
                </wp:positionV>
                <wp:extent cx="2647950" cy="647700"/>
                <wp:effectExtent l="0" t="0" r="19050" b="19050"/>
                <wp:wrapNone/>
                <wp:docPr id="10" name="Owal 10"/>
                <wp:cNvGraphicFramePr/>
                <a:graphic xmlns:a="http://schemas.openxmlformats.org/drawingml/2006/main">
                  <a:graphicData uri="http://schemas.microsoft.com/office/word/2010/wordprocessingShape">
                    <wps:wsp>
                      <wps:cNvSpPr/>
                      <wps:spPr>
                        <a:xfrm>
                          <a:off x="0" y="0"/>
                          <a:ext cx="2647950" cy="6477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E235D3" id="Owal 10" o:spid="_x0000_s1026" style="position:absolute;margin-left:264.75pt;margin-top:3.15pt;width:208.5pt;height:5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" fillcolor="window" strokecolor="#70ad47" strokeweight="1pt">
                <v:stroke joinstyle="miter"/>
              </v:oval>
            </w:pict>
          </mc:Fallback>
        </mc:AlternateContent>
      </w:r>
    </w:p>
    <w:p w14:paraId="1A43ABDA" w14:textId="648B5327" w:rsidR="00FB2A5E" w:rsidRDefault="006B4C08">
      <w:pPr>
        <w:rPr>
          <w:sz w:val="24"/>
          <w:szCs w:val="24"/>
        </w:rPr>
      </w:pPr>
      <w:r>
        <w:rPr>
          <w:noProof/>
          <w:sz w:val="24"/>
          <w:szCs w:val="24"/>
          <w:lang w:eastAsia="pl-PL"/>
        </w:rPr>
        <mc:AlternateContent>
          <mc:Choice Requires="wps">
            <w:drawing>
              <wp:anchor distT="0" distB="0" distL="114300" distR="114300" simplePos="0" relativeHeight="251668480" behindDoc="0" locked="0" layoutInCell="1" allowOverlap="1" wp14:anchorId="766F16A2" wp14:editId="2976366C">
                <wp:simplePos x="0" y="0"/>
                <wp:positionH relativeFrom="column">
                  <wp:posOffset>1857375</wp:posOffset>
                </wp:positionH>
                <wp:positionV relativeFrom="paragraph">
                  <wp:posOffset>58420</wp:posOffset>
                </wp:positionV>
                <wp:extent cx="1209675" cy="9525"/>
                <wp:effectExtent l="0" t="57150" r="66675" b="142875"/>
                <wp:wrapNone/>
                <wp:docPr id="7" name="Łącznik prosty ze strzałką 7"/>
                <wp:cNvGraphicFramePr/>
                <a:graphic xmlns:a="http://schemas.openxmlformats.org/drawingml/2006/main">
                  <a:graphicData uri="http://schemas.microsoft.com/office/word/2010/wordprocessingShape">
                    <wps:wsp>
                      <wps:cNvCnPr/>
                      <wps:spPr>
                        <a:xfrm>
                          <a:off x="0" y="0"/>
                          <a:ext cx="1209675" cy="9525"/>
                        </a:xfrm>
                        <a:prstGeom prst="straightConnector1">
                          <a:avLst/>
                        </a:prstGeom>
                        <a:noFill/>
                        <a:ln w="6350" cap="flat" cmpd="sng" algn="ctr">
                          <a:solidFill>
                            <a:sysClr val="windowText" lastClr="000000"/>
                          </a:solidFill>
                          <a:prstDash val="solid"/>
                          <a:miter lim="800000"/>
                          <a:tailEnd type="triangle"/>
                        </a:ln>
                        <a:effectLst>
                          <a:outerShdw blurRad="50800" dist="38100" dir="2700000" algn="tl" rotWithShape="0">
                            <a:prstClr val="black">
                              <a:alpha val="40000"/>
                            </a:prstClr>
                          </a:outerShdw>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1B4E4" id="Łącznik prosty ze strzałką 7" o:spid="_x0000_s1026" type="#_x0000_t32" style="position:absolute;margin-left:146.25pt;margin-top:4.6pt;width:95.2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" strokecolor="windowText" strokeweight=".5pt">
                <v:stroke endarrow="block" joinstyle="miter"/>
                <v:shadow on="t" color="black" opacity="26214f" origin="-.5,-.5" offset=".74836mm,.74836mm"/>
              </v:shape>
            </w:pict>
          </mc:Fallback>
        </mc:AlternateContent>
      </w:r>
    </w:p>
    <w:p w14:paraId="617CEF91" w14:textId="4A5942DA" w:rsidR="00FB2A5E" w:rsidRDefault="00FB2A5E">
      <w:pPr>
        <w:rPr>
          <w:sz w:val="24"/>
          <w:szCs w:val="24"/>
        </w:rPr>
      </w:pPr>
    </w:p>
    <w:p w14:paraId="3360AB89" w14:textId="5DAC24CE" w:rsidR="00FB2A5E" w:rsidRDefault="006B4C08">
      <w:pPr>
        <w:rPr>
          <w:sz w:val="24"/>
          <w:szCs w:val="24"/>
        </w:rPr>
      </w:pPr>
      <w:r>
        <w:rPr>
          <w:noProof/>
          <w:sz w:val="24"/>
          <w:szCs w:val="24"/>
          <w:lang w:eastAsia="pl-PL"/>
        </w:rPr>
        <mc:AlternateContent>
          <mc:Choice Requires="wps">
            <w:drawing>
              <wp:anchor distT="0" distB="0" distL="114300" distR="114300" simplePos="0" relativeHeight="251675648" behindDoc="0" locked="0" layoutInCell="1" allowOverlap="1" wp14:anchorId="493A6B2B" wp14:editId="30F35368">
                <wp:simplePos x="0" y="0"/>
                <wp:positionH relativeFrom="margin">
                  <wp:posOffset>152400</wp:posOffset>
                </wp:positionH>
                <wp:positionV relativeFrom="paragraph">
                  <wp:posOffset>292735</wp:posOffset>
                </wp:positionV>
                <wp:extent cx="1304925" cy="666750"/>
                <wp:effectExtent l="0" t="0" r="28575" b="19050"/>
                <wp:wrapNone/>
                <wp:docPr id="11" name="Prostokąt 11"/>
                <wp:cNvGraphicFramePr/>
                <a:graphic xmlns:a="http://schemas.openxmlformats.org/drawingml/2006/main">
                  <a:graphicData uri="http://schemas.microsoft.com/office/word/2010/wordprocessingShape">
                    <wps:wsp>
                      <wps:cNvSpPr/>
                      <wps:spPr>
                        <a:xfrm>
                          <a:off x="0" y="0"/>
                          <a:ext cx="1304925" cy="666750"/>
                        </a:xfrm>
                        <a:prstGeom prst="rect">
                          <a:avLst/>
                        </a:prstGeom>
                        <a:solidFill>
                          <a:sysClr val="window" lastClr="FFFFFF"/>
                        </a:solidFill>
                        <a:ln w="12700" cap="flat" cmpd="sng" algn="ctr">
                          <a:solidFill>
                            <a:srgbClr val="70AD47"/>
                          </a:solidFill>
                          <a:prstDash val="solid"/>
                          <a:miter lim="800000"/>
                        </a:ln>
                        <a:effectLst/>
                      </wps:spPr>
                      <wps:txbx>
                        <w:txbxContent>
                          <w:p w14:paraId="5FDF70CE" w14:textId="2E382C41" w:rsidR="006B4C08" w:rsidRPr="006B4C08" w:rsidRDefault="00AF3627" w:rsidP="006B4C08">
                            <w:pPr>
                              <w:jc w:val="center"/>
                              <w:rPr>
                                <w:b/>
                                <w:bCs/>
                                <w:i/>
                                <w:iCs/>
                                <w:sz w:val="24"/>
                                <w:szCs w:val="24"/>
                              </w:rPr>
                            </w:pPr>
                            <w:r>
                              <w:rPr>
                                <w:b/>
                                <w:bCs/>
                                <w:i/>
                                <w:iCs/>
                                <w:sz w:val="24"/>
                                <w:szCs w:val="24"/>
                              </w:rPr>
                              <w:t>Ostrożn</w:t>
                            </w:r>
                            <w:r w:rsidR="006B4C08">
                              <w:rPr>
                                <w:b/>
                                <w:bCs/>
                                <w:i/>
                                <w:iCs/>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3A6B2B" id="Prostokąt 11" o:spid="_x0000_s1029" style="position:absolute;margin-left:12pt;margin-top:23.05pt;width:102.75pt;height:5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" fillcolor="window" strokecolor="#70ad47" strokeweight="1pt">
                <v:textbox>
                  <w:txbxContent>
                    <w:p w14:paraId="5FDF70CE" w14:textId="2E382C41" w:rsidR="006B4C08" w:rsidRPr="006B4C08" w:rsidRDefault="00AF3627" w:rsidP="006B4C08">
                      <w:pPr>
                        <w:jc w:val="center"/>
                        <w:rPr>
                          <w:b/>
                          <w:bCs/>
                          <w:i/>
                          <w:iCs/>
                          <w:sz w:val="24"/>
                          <w:szCs w:val="24"/>
                        </w:rPr>
                      </w:pPr>
                      <w:r>
                        <w:rPr>
                          <w:b/>
                          <w:bCs/>
                          <w:i/>
                          <w:iCs/>
                          <w:sz w:val="24"/>
                          <w:szCs w:val="24"/>
                        </w:rPr>
                        <w:t>Ostrożn</w:t>
                      </w:r>
                      <w:r w:rsidR="006B4C08">
                        <w:rPr>
                          <w:b/>
                          <w:bCs/>
                          <w:i/>
                          <w:iCs/>
                          <w:sz w:val="24"/>
                          <w:szCs w:val="24"/>
                        </w:rPr>
                        <w:t>y</w:t>
                      </w:r>
                    </w:p>
                  </w:txbxContent>
                </v:textbox>
                <w10:wrap anchorx="margin"/>
              </v:rect>
            </w:pict>
          </mc:Fallback>
        </mc:AlternateContent>
      </w:r>
      <w:r>
        <w:rPr>
          <w:noProof/>
          <w:sz w:val="24"/>
          <w:szCs w:val="24"/>
          <w:lang w:eastAsia="pl-PL"/>
        </w:rPr>
        <mc:AlternateContent>
          <mc:Choice Requires="wps">
            <w:drawing>
              <wp:anchor distT="0" distB="0" distL="114300" distR="114300" simplePos="0" relativeHeight="251679744" behindDoc="0" locked="0" layoutInCell="1" allowOverlap="1" wp14:anchorId="692DC4D4" wp14:editId="4DD08827">
                <wp:simplePos x="0" y="0"/>
                <wp:positionH relativeFrom="column">
                  <wp:posOffset>3352800</wp:posOffset>
                </wp:positionH>
                <wp:positionV relativeFrom="paragraph">
                  <wp:posOffset>224790</wp:posOffset>
                </wp:positionV>
                <wp:extent cx="2647950" cy="647700"/>
                <wp:effectExtent l="0" t="0" r="19050" b="19050"/>
                <wp:wrapNone/>
                <wp:docPr id="13" name="Owal 13"/>
                <wp:cNvGraphicFramePr/>
                <a:graphic xmlns:a="http://schemas.openxmlformats.org/drawingml/2006/main">
                  <a:graphicData uri="http://schemas.microsoft.com/office/word/2010/wordprocessingShape">
                    <wps:wsp>
                      <wps:cNvSpPr/>
                      <wps:spPr>
                        <a:xfrm>
                          <a:off x="0" y="0"/>
                          <a:ext cx="2647950" cy="6477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FF6E0A" id="Owal 13" o:spid="_x0000_s1026" style="position:absolute;margin-left:264pt;margin-top:17.7pt;width:208.5pt;height:5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" fillcolor="window" strokecolor="#70ad47" strokeweight="1pt">
                <v:stroke joinstyle="miter"/>
              </v:oval>
            </w:pict>
          </mc:Fallback>
        </mc:AlternateContent>
      </w:r>
    </w:p>
    <w:p w14:paraId="35AA2884" w14:textId="36D67DFD" w:rsidR="00FB2A5E" w:rsidRDefault="006B4C08">
      <w:pPr>
        <w:rPr>
          <w:sz w:val="24"/>
          <w:szCs w:val="24"/>
        </w:rPr>
      </w:pPr>
      <w:r>
        <w:rPr>
          <w:noProof/>
          <w:sz w:val="24"/>
          <w:szCs w:val="24"/>
          <w:lang w:eastAsia="pl-PL"/>
        </w:rPr>
        <mc:AlternateContent>
          <mc:Choice Requires="wps">
            <w:drawing>
              <wp:anchor distT="0" distB="0" distL="114300" distR="114300" simplePos="0" relativeHeight="251677696" behindDoc="0" locked="0" layoutInCell="1" allowOverlap="1" wp14:anchorId="2A6AB28F" wp14:editId="1C9716FC">
                <wp:simplePos x="0" y="0"/>
                <wp:positionH relativeFrom="column">
                  <wp:posOffset>1828800</wp:posOffset>
                </wp:positionH>
                <wp:positionV relativeFrom="paragraph">
                  <wp:posOffset>255270</wp:posOffset>
                </wp:positionV>
                <wp:extent cx="1209675" cy="9525"/>
                <wp:effectExtent l="0" t="57150" r="66675" b="142875"/>
                <wp:wrapNone/>
                <wp:docPr id="12" name="Łącznik prosty ze strzałką 12"/>
                <wp:cNvGraphicFramePr/>
                <a:graphic xmlns:a="http://schemas.openxmlformats.org/drawingml/2006/main">
                  <a:graphicData uri="http://schemas.microsoft.com/office/word/2010/wordprocessingShape">
                    <wps:wsp>
                      <wps:cNvCnPr/>
                      <wps:spPr>
                        <a:xfrm>
                          <a:off x="0" y="0"/>
                          <a:ext cx="1209675" cy="9525"/>
                        </a:xfrm>
                        <a:prstGeom prst="straightConnector1">
                          <a:avLst/>
                        </a:prstGeom>
                        <a:noFill/>
                        <a:ln w="6350" cap="flat" cmpd="sng" algn="ctr">
                          <a:solidFill>
                            <a:sysClr val="windowText" lastClr="000000"/>
                          </a:solidFill>
                          <a:prstDash val="solid"/>
                          <a:miter lim="800000"/>
                          <a:tailEnd type="triangle"/>
                        </a:ln>
                        <a:effectLst>
                          <a:outerShdw blurRad="50800" dist="38100" dir="2700000" algn="tl" rotWithShape="0">
                            <a:prstClr val="black">
                              <a:alpha val="40000"/>
                            </a:prstClr>
                          </a:outerShdw>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EE4A6" id="Łącznik prosty ze strzałką 12" o:spid="_x0000_s1026" type="#_x0000_t32" style="position:absolute;margin-left:2in;margin-top:20.1pt;width:95.25pt;height:.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" strokecolor="windowText" strokeweight=".5pt">
                <v:stroke endarrow="block" joinstyle="miter"/>
                <v:shadow on="t" color="black" opacity="26214f" origin="-.5,-.5" offset=".74836mm,.74836mm"/>
              </v:shape>
            </w:pict>
          </mc:Fallback>
        </mc:AlternateContent>
      </w:r>
    </w:p>
    <w:p w14:paraId="670A6E0E" w14:textId="63AA2B73" w:rsidR="00FB2A5E" w:rsidRDefault="006B4C08">
      <w:pPr>
        <w:rPr>
          <w:sz w:val="24"/>
          <w:szCs w:val="24"/>
        </w:rPr>
      </w:pPr>
      <w:r>
        <w:rPr>
          <w:sz w:val="24"/>
          <w:szCs w:val="24"/>
        </w:rPr>
        <w:lastRenderedPageBreak/>
        <w:t>Zadanie 3</w:t>
      </w:r>
    </w:p>
    <w:p w14:paraId="1251C09C" w14:textId="4E0C56CF" w:rsidR="000A4108" w:rsidRDefault="00FA3898">
      <w:pPr>
        <w:rPr>
          <w:sz w:val="24"/>
          <w:szCs w:val="24"/>
        </w:rPr>
      </w:pPr>
      <w:r>
        <w:rPr>
          <w:sz w:val="24"/>
          <w:szCs w:val="24"/>
        </w:rPr>
        <w:t xml:space="preserve">Po przejrzeniu </w:t>
      </w:r>
      <w:r w:rsidR="00E37090">
        <w:rPr>
          <w:sz w:val="24"/>
          <w:szCs w:val="24"/>
        </w:rPr>
        <w:t>ikonografi</w:t>
      </w:r>
      <w:r w:rsidR="00917257">
        <w:rPr>
          <w:sz w:val="24"/>
          <w:szCs w:val="24"/>
        </w:rPr>
        <w:t xml:space="preserve">i </w:t>
      </w:r>
      <w:r w:rsidR="00E37090">
        <w:rPr>
          <w:sz w:val="24"/>
          <w:szCs w:val="24"/>
        </w:rPr>
        <w:t>związan</w:t>
      </w:r>
      <w:r w:rsidR="00917257">
        <w:rPr>
          <w:sz w:val="24"/>
          <w:szCs w:val="24"/>
        </w:rPr>
        <w:t>ej</w:t>
      </w:r>
      <w:r w:rsidR="00E37090">
        <w:rPr>
          <w:sz w:val="24"/>
          <w:szCs w:val="24"/>
        </w:rPr>
        <w:t xml:space="preserve"> z Edwardem Taraszkiewiczem „Żelaznym” ustal i wpisz w oznaczone miejsce rok, w którym zrobiono poniższe fotografie.</w:t>
      </w:r>
    </w:p>
    <w:p w14:paraId="7B92EF18" w14:textId="6640C3FD" w:rsidR="000A4108" w:rsidRDefault="003C710D">
      <w:pPr>
        <w:rPr>
          <w:sz w:val="24"/>
          <w:szCs w:val="24"/>
        </w:rPr>
      </w:pPr>
      <w:r>
        <w:rPr>
          <w:noProof/>
          <w:sz w:val="24"/>
          <w:szCs w:val="24"/>
          <w:lang w:eastAsia="pl-PL"/>
        </w:rPr>
        <mc:AlternateContent>
          <mc:Choice Requires="wps">
            <w:drawing>
              <wp:anchor distT="0" distB="0" distL="114300" distR="114300" simplePos="0" relativeHeight="251710464" behindDoc="0" locked="0" layoutInCell="1" allowOverlap="1" wp14:anchorId="46AE5BB5" wp14:editId="3CF239C7">
                <wp:simplePos x="0" y="0"/>
                <wp:positionH relativeFrom="margin">
                  <wp:posOffset>3319781</wp:posOffset>
                </wp:positionH>
                <wp:positionV relativeFrom="paragraph">
                  <wp:posOffset>1971675</wp:posOffset>
                </wp:positionV>
                <wp:extent cx="1047750" cy="276225"/>
                <wp:effectExtent l="0" t="0" r="19050" b="28575"/>
                <wp:wrapNone/>
                <wp:docPr id="18" name="Prostokąt: zaokrąglone rogi 18"/>
                <wp:cNvGraphicFramePr/>
                <a:graphic xmlns:a="http://schemas.openxmlformats.org/drawingml/2006/main">
                  <a:graphicData uri="http://schemas.microsoft.com/office/word/2010/wordprocessingShape">
                    <wps:wsp>
                      <wps:cNvSpPr/>
                      <wps:spPr>
                        <a:xfrm>
                          <a:off x="0" y="0"/>
                          <a:ext cx="1047750" cy="276225"/>
                        </a:xfrm>
                        <a:prstGeom prst="roundRect">
                          <a:avLst>
                            <a:gd name="adj" fmla="val 50000"/>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33E667" id="Prostokąt: zaokrąglone rogi 18" o:spid="_x0000_s1026" style="position:absolute;margin-left:261.4pt;margin-top:155.25pt;width:8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" fillcolor="window" strokecolor="#70ad47" strokeweight="1pt">
                <v:stroke joinstyle="miter"/>
                <w10:wrap anchorx="margin"/>
              </v:roundrect>
            </w:pict>
          </mc:Fallback>
        </mc:AlternateContent>
      </w:r>
      <w:r>
        <w:rPr>
          <w:noProof/>
          <w:sz w:val="24"/>
          <w:szCs w:val="24"/>
          <w:lang w:eastAsia="pl-PL"/>
        </w:rPr>
        <mc:AlternateContent>
          <mc:Choice Requires="wps">
            <w:drawing>
              <wp:anchor distT="0" distB="0" distL="114300" distR="114300" simplePos="0" relativeHeight="251680768" behindDoc="0" locked="0" layoutInCell="1" allowOverlap="1" wp14:anchorId="3A0E85DE" wp14:editId="61ABA475">
                <wp:simplePos x="0" y="0"/>
                <wp:positionH relativeFrom="margin">
                  <wp:posOffset>-52069</wp:posOffset>
                </wp:positionH>
                <wp:positionV relativeFrom="paragraph">
                  <wp:posOffset>1933575</wp:posOffset>
                </wp:positionV>
                <wp:extent cx="990600" cy="276225"/>
                <wp:effectExtent l="0" t="0" r="19050" b="28575"/>
                <wp:wrapNone/>
                <wp:docPr id="15" name="Prostokąt: zaokrąglone rogi 15"/>
                <wp:cNvGraphicFramePr/>
                <a:graphic xmlns:a="http://schemas.openxmlformats.org/drawingml/2006/main">
                  <a:graphicData uri="http://schemas.microsoft.com/office/word/2010/wordprocessingShape">
                    <wps:wsp>
                      <wps:cNvSpPr/>
                      <wps:spPr>
                        <a:xfrm>
                          <a:off x="0" y="0"/>
                          <a:ext cx="990600" cy="276225"/>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60EA1E" id="Prostokąt: zaokrąglone rogi 15" o:spid="_x0000_s1026" style="position:absolute;margin-left:-4.1pt;margin-top:152.25pt;width:78pt;height:2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" fillcolor="white [3201]" strokecolor="#70ad47 [3209]" strokeweight="1pt">
                <v:stroke joinstyle="miter"/>
                <w10:wrap anchorx="margin"/>
              </v:roundrect>
            </w:pict>
          </mc:Fallback>
        </mc:AlternateContent>
      </w:r>
      <w:r w:rsidR="00E37090">
        <w:rPr>
          <w:noProof/>
          <w:lang w:eastAsia="pl-PL"/>
        </w:rPr>
        <w:drawing>
          <wp:inline distT="0" distB="0" distL="0" distR="0" wp14:anchorId="525DAF68" wp14:editId="0E045A6C">
            <wp:extent cx="2877459" cy="2007235"/>
            <wp:effectExtent l="0" t="0" r="0" b="0"/>
            <wp:docPr id="4" name="Obraz 4" descr="Obraz zawierający osoba, zewnętrzne, drzewo, mundur wojs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osoba, zewnętrzne, drzewo, mundur wojskowy&#10;&#10;Opis wygenerowany automatyczn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9767" cy="2022797"/>
                    </a:xfrm>
                    <a:prstGeom prst="rect">
                      <a:avLst/>
                    </a:prstGeom>
                    <a:noFill/>
                    <a:ln>
                      <a:noFill/>
                    </a:ln>
                  </pic:spPr>
                </pic:pic>
              </a:graphicData>
            </a:graphic>
          </wp:inline>
        </w:drawing>
      </w:r>
      <w:r w:rsidR="00E37090">
        <w:rPr>
          <w:sz w:val="24"/>
          <w:szCs w:val="24"/>
        </w:rPr>
        <w:t xml:space="preserve">                    </w:t>
      </w:r>
      <w:r w:rsidRPr="003C710D">
        <w:rPr>
          <w:noProof/>
          <w:sz w:val="24"/>
          <w:szCs w:val="24"/>
          <w:lang w:eastAsia="pl-PL"/>
        </w:rPr>
        <w:drawing>
          <wp:inline distT="0" distB="0" distL="0" distR="0" wp14:anchorId="7A8807FD" wp14:editId="5B756DF7">
            <wp:extent cx="1990090" cy="2058897"/>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31842"/>
                    <a:stretch/>
                  </pic:blipFill>
                  <pic:spPr bwMode="auto">
                    <a:xfrm>
                      <a:off x="0" y="0"/>
                      <a:ext cx="1995482" cy="2064475"/>
                    </a:xfrm>
                    <a:prstGeom prst="rect">
                      <a:avLst/>
                    </a:prstGeom>
                    <a:noFill/>
                    <a:ln>
                      <a:noFill/>
                    </a:ln>
                    <a:extLst>
                      <a:ext uri="{53640926-AAD7-44D8-BBD7-CCE9431645EC}">
                        <a14:shadowObscured xmlns:a14="http://schemas.microsoft.com/office/drawing/2010/main"/>
                      </a:ext>
                    </a:extLst>
                  </pic:spPr>
                </pic:pic>
              </a:graphicData>
            </a:graphic>
          </wp:inline>
        </w:drawing>
      </w:r>
    </w:p>
    <w:p w14:paraId="448EB360" w14:textId="4A990FDC" w:rsidR="00D43ADB" w:rsidRDefault="00D43ADB">
      <w:pPr>
        <w:rPr>
          <w:sz w:val="24"/>
          <w:szCs w:val="24"/>
        </w:rPr>
      </w:pPr>
    </w:p>
    <w:p w14:paraId="7C9AE3DC" w14:textId="65124536" w:rsidR="00D43ADB" w:rsidRDefault="00E5609D">
      <w:pPr>
        <w:rPr>
          <w:sz w:val="24"/>
          <w:szCs w:val="24"/>
        </w:rPr>
      </w:pPr>
      <w:r>
        <w:rPr>
          <w:noProof/>
          <w:sz w:val="24"/>
          <w:szCs w:val="24"/>
          <w:lang w:eastAsia="pl-PL"/>
        </w:rPr>
        <mc:AlternateContent>
          <mc:Choice Requires="wps">
            <w:drawing>
              <wp:anchor distT="0" distB="0" distL="114300" distR="114300" simplePos="0" relativeHeight="251712512" behindDoc="0" locked="0" layoutInCell="1" allowOverlap="1" wp14:anchorId="08F60C47" wp14:editId="71BD3072">
                <wp:simplePos x="0" y="0"/>
                <wp:positionH relativeFrom="margin">
                  <wp:posOffset>-147320</wp:posOffset>
                </wp:positionH>
                <wp:positionV relativeFrom="paragraph">
                  <wp:posOffset>1791970</wp:posOffset>
                </wp:positionV>
                <wp:extent cx="1209675" cy="276225"/>
                <wp:effectExtent l="0" t="0" r="28575" b="28575"/>
                <wp:wrapNone/>
                <wp:docPr id="19" name="Prostokąt: zaokrąglone rogi 19"/>
                <wp:cNvGraphicFramePr/>
                <a:graphic xmlns:a="http://schemas.openxmlformats.org/drawingml/2006/main">
                  <a:graphicData uri="http://schemas.microsoft.com/office/word/2010/wordprocessingShape">
                    <wps:wsp>
                      <wps:cNvSpPr/>
                      <wps:spPr>
                        <a:xfrm>
                          <a:off x="0" y="0"/>
                          <a:ext cx="1209675" cy="276225"/>
                        </a:xfrm>
                        <a:prstGeom prst="roundRect">
                          <a:avLst>
                            <a:gd name="adj" fmla="val 50000"/>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79C7F0" id="Prostokąt: zaokrąglone rogi 19" o:spid="_x0000_s1026" style="position:absolute;margin-left:-11.6pt;margin-top:141.1pt;width:95.25pt;height:2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" fillcolor="window" strokecolor="#70ad47" strokeweight="1pt">
                <v:stroke joinstyle="miter"/>
                <w10:wrap anchorx="margin"/>
              </v:roundrect>
            </w:pict>
          </mc:Fallback>
        </mc:AlternateContent>
      </w:r>
      <w:r w:rsidRPr="00E5609D">
        <w:rPr>
          <w:noProof/>
          <w:sz w:val="24"/>
          <w:szCs w:val="24"/>
          <w:lang w:eastAsia="pl-PL"/>
        </w:rPr>
        <w:drawing>
          <wp:inline distT="0" distB="0" distL="0" distR="0" wp14:anchorId="451A483A" wp14:editId="27B1A4F6">
            <wp:extent cx="2859280" cy="19812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89" cy="1994925"/>
                    </a:xfrm>
                    <a:prstGeom prst="rect">
                      <a:avLst/>
                    </a:prstGeom>
                    <a:noFill/>
                    <a:ln>
                      <a:noFill/>
                    </a:ln>
                  </pic:spPr>
                </pic:pic>
              </a:graphicData>
            </a:graphic>
          </wp:inline>
        </w:drawing>
      </w:r>
    </w:p>
    <w:p w14:paraId="4EE231F9" w14:textId="675A83A7" w:rsidR="00D43ADB" w:rsidRDefault="00D43ADB">
      <w:pPr>
        <w:rPr>
          <w:sz w:val="24"/>
          <w:szCs w:val="24"/>
        </w:rPr>
      </w:pPr>
    </w:p>
    <w:p w14:paraId="6CE77CF4" w14:textId="56A3EFCE" w:rsidR="00D43ADB" w:rsidRDefault="00D43ADB">
      <w:pPr>
        <w:rPr>
          <w:sz w:val="24"/>
          <w:szCs w:val="24"/>
        </w:rPr>
        <w:sectPr w:rsidR="00D43ADB" w:rsidSect="00FB2A5E">
          <w:type w:val="continuous"/>
          <w:pgSz w:w="11906" w:h="16838"/>
          <w:pgMar w:top="1417" w:right="1417" w:bottom="1417" w:left="1417" w:header="708" w:footer="708" w:gutter="0"/>
          <w:cols w:space="708"/>
          <w:docGrid w:linePitch="360"/>
        </w:sectPr>
      </w:pPr>
    </w:p>
    <w:p w14:paraId="0B1EE5F3" w14:textId="621785DB" w:rsidR="000A4108" w:rsidRDefault="00B30CB0">
      <w:pPr>
        <w:rPr>
          <w:sz w:val="24"/>
          <w:szCs w:val="24"/>
        </w:rPr>
      </w:pPr>
      <w:r>
        <w:rPr>
          <w:sz w:val="24"/>
          <w:szCs w:val="24"/>
        </w:rPr>
        <w:lastRenderedPageBreak/>
        <w:t>Zadanie 4</w:t>
      </w:r>
    </w:p>
    <w:p w14:paraId="3B771340" w14:textId="6E8ABDED" w:rsidR="00B30CB0" w:rsidRDefault="00B30CB0">
      <w:pPr>
        <w:rPr>
          <w:sz w:val="24"/>
          <w:szCs w:val="24"/>
        </w:rPr>
      </w:pPr>
      <w:r>
        <w:rPr>
          <w:sz w:val="24"/>
          <w:szCs w:val="24"/>
        </w:rPr>
        <w:t xml:space="preserve">Spośród poniższych </w:t>
      </w:r>
      <w:r w:rsidR="00FC0DD7">
        <w:rPr>
          <w:sz w:val="24"/>
          <w:szCs w:val="24"/>
        </w:rPr>
        <w:t>fragmentów tekstu (</w:t>
      </w:r>
      <w:r w:rsidR="00FC0DD7" w:rsidRPr="00855A34">
        <w:rPr>
          <w:sz w:val="24"/>
          <w:szCs w:val="24"/>
        </w:rPr>
        <w:t>M. Solecki</w:t>
      </w:r>
      <w:r w:rsidR="00855A34">
        <w:rPr>
          <w:i/>
          <w:iCs/>
          <w:sz w:val="24"/>
          <w:szCs w:val="24"/>
        </w:rPr>
        <w:t>,</w:t>
      </w:r>
      <w:r w:rsidR="00FC0DD7" w:rsidRPr="00FC0DD7">
        <w:rPr>
          <w:i/>
          <w:iCs/>
          <w:sz w:val="24"/>
          <w:szCs w:val="24"/>
        </w:rPr>
        <w:t xml:space="preserve"> Komunistyczna propaganda…</w:t>
      </w:r>
      <w:r w:rsidR="00FC0DD7">
        <w:rPr>
          <w:sz w:val="24"/>
          <w:szCs w:val="24"/>
        </w:rPr>
        <w:t>)</w:t>
      </w:r>
      <w:r>
        <w:rPr>
          <w:sz w:val="24"/>
          <w:szCs w:val="24"/>
        </w:rPr>
        <w:t xml:space="preserve"> podkreśl te</w:t>
      </w:r>
      <w:r w:rsidR="00FC0DD7">
        <w:rPr>
          <w:sz w:val="24"/>
          <w:szCs w:val="24"/>
        </w:rPr>
        <w:t xml:space="preserve"> zdania</w:t>
      </w:r>
      <w:r>
        <w:rPr>
          <w:sz w:val="24"/>
          <w:szCs w:val="24"/>
        </w:rPr>
        <w:t>, które są opiniami.</w:t>
      </w:r>
    </w:p>
    <w:p w14:paraId="695A02AE" w14:textId="5D81DA42" w:rsidR="000A4108" w:rsidRPr="00075C70" w:rsidRDefault="00EF362E">
      <w:pPr>
        <w:rPr>
          <w:rFonts w:cs="Minion Pro"/>
          <w:i/>
          <w:iCs/>
          <w:color w:val="000000"/>
          <w:sz w:val="24"/>
          <w:szCs w:val="24"/>
        </w:rPr>
      </w:pPr>
      <w:r w:rsidRPr="00075C70">
        <w:rPr>
          <w:rFonts w:cs="Minion Pro"/>
          <w:i/>
          <w:iCs/>
          <w:color w:val="000000"/>
          <w:sz w:val="24"/>
          <w:szCs w:val="24"/>
        </w:rPr>
        <w:t>Kinematografia reżimu unikała popularyzowania personaliów przeciwników „ludowej władzy”.</w:t>
      </w:r>
    </w:p>
    <w:p w14:paraId="4E1DCA61" w14:textId="77777777" w:rsidR="00FC0DD7" w:rsidRPr="00075C70" w:rsidRDefault="00FC0DD7">
      <w:pPr>
        <w:rPr>
          <w:rFonts w:cs="Minion Pro"/>
          <w:i/>
          <w:iCs/>
          <w:color w:val="000000"/>
          <w:sz w:val="24"/>
          <w:szCs w:val="24"/>
        </w:rPr>
      </w:pPr>
      <w:r w:rsidRPr="00075C70">
        <w:rPr>
          <w:rFonts w:cs="Minion Pro"/>
          <w:i/>
          <w:iCs/>
          <w:color w:val="000000"/>
          <w:sz w:val="24"/>
          <w:szCs w:val="24"/>
        </w:rPr>
        <w:t>Idee reprezentowane przez niepodległościową partyzantkę najzacieklej i najkonsekwentniej zwalczali trzej reżyserzy: Kazimierz Kutz , Zbigniew Kuźmiński  i Jan Rybkowski.</w:t>
      </w:r>
    </w:p>
    <w:p w14:paraId="599EF1C3" w14:textId="5CB98B95" w:rsidR="00EF362E" w:rsidRPr="00075C70" w:rsidRDefault="00FC0DD7">
      <w:pPr>
        <w:rPr>
          <w:rFonts w:cs="Minion Pro"/>
          <w:i/>
          <w:iCs/>
          <w:color w:val="000000"/>
          <w:sz w:val="24"/>
          <w:szCs w:val="24"/>
        </w:rPr>
      </w:pPr>
      <w:r w:rsidRPr="00075C70">
        <w:rPr>
          <w:rFonts w:cs="Minion Pro"/>
          <w:i/>
          <w:iCs/>
          <w:color w:val="000000"/>
          <w:sz w:val="24"/>
          <w:szCs w:val="24"/>
        </w:rPr>
        <w:t xml:space="preserve"> Antyeneszetowski plakat Zakrzewskiego nie zdobył takiej popularności jak inne propagandówki graficzne szkalujące żołnierzy Narodowych Sił Zbrojnych.</w:t>
      </w:r>
    </w:p>
    <w:p w14:paraId="552CC757" w14:textId="7ECB0528" w:rsidR="00FC0DD7" w:rsidRPr="00075C70" w:rsidRDefault="00FC0DD7" w:rsidP="00FC0DD7">
      <w:pPr>
        <w:rPr>
          <w:rFonts w:cs="Minion Pro"/>
          <w:i/>
          <w:iCs/>
          <w:color w:val="000000"/>
          <w:sz w:val="24"/>
          <w:szCs w:val="24"/>
        </w:rPr>
      </w:pPr>
      <w:r w:rsidRPr="00075C70">
        <w:rPr>
          <w:i/>
          <w:iCs/>
          <w:sz w:val="24"/>
          <w:szCs w:val="24"/>
        </w:rPr>
        <w:t xml:space="preserve"> </w:t>
      </w:r>
      <w:r w:rsidRPr="00075C70">
        <w:rPr>
          <w:rFonts w:cs="Minion Pro"/>
          <w:i/>
          <w:iCs/>
          <w:color w:val="000000"/>
          <w:sz w:val="24"/>
          <w:szCs w:val="24"/>
        </w:rPr>
        <w:t>Zakrzewski sugerował, że olbrzym z łatwością rozdepcze karła, który z racji swojej szpetoty na nic lepsze</w:t>
      </w:r>
      <w:r w:rsidRPr="00075C70">
        <w:rPr>
          <w:rFonts w:cs="Minion Pro"/>
          <w:i/>
          <w:iCs/>
          <w:color w:val="000000"/>
          <w:sz w:val="24"/>
          <w:szCs w:val="24"/>
        </w:rPr>
        <w:softHyphen/>
        <w:t>go nie zasługiwał.</w:t>
      </w:r>
    </w:p>
    <w:p w14:paraId="4D91D115" w14:textId="52C67A93" w:rsidR="00FC0DD7" w:rsidRPr="00075C70" w:rsidRDefault="00075C70" w:rsidP="00FC0DD7">
      <w:pPr>
        <w:rPr>
          <w:i/>
          <w:iCs/>
          <w:sz w:val="24"/>
          <w:szCs w:val="24"/>
        </w:rPr>
      </w:pPr>
      <w:r w:rsidRPr="00075C70">
        <w:rPr>
          <w:rFonts w:cs="Minion Pro"/>
          <w:i/>
          <w:iCs/>
          <w:color w:val="000000"/>
          <w:sz w:val="24"/>
          <w:szCs w:val="24"/>
        </w:rPr>
        <w:t>Według Ważyka leśni po wojnie mordują wojskowych, palą budynki użyteczności publicznej, destabilizują nową rzeczywistość, dorzynają rodaków Jezusa uratowanych z Zagłady</w:t>
      </w:r>
      <w:r>
        <w:rPr>
          <w:rFonts w:cs="Minion Pro"/>
          <w:i/>
          <w:iCs/>
          <w:color w:val="000000"/>
          <w:sz w:val="24"/>
          <w:szCs w:val="24"/>
        </w:rPr>
        <w:t>.</w:t>
      </w:r>
    </w:p>
    <w:p w14:paraId="4B0FD232" w14:textId="77777777" w:rsidR="00804E1C" w:rsidRDefault="00804E1C">
      <w:pPr>
        <w:rPr>
          <w:sz w:val="24"/>
          <w:szCs w:val="24"/>
        </w:rPr>
      </w:pPr>
      <w:r>
        <w:rPr>
          <w:sz w:val="24"/>
          <w:szCs w:val="24"/>
        </w:rPr>
        <w:lastRenderedPageBreak/>
        <w:t>Zadanie 5</w:t>
      </w:r>
    </w:p>
    <w:p w14:paraId="03541274" w14:textId="515DA1E8" w:rsidR="00075C70" w:rsidRDefault="002736B5">
      <w:pPr>
        <w:rPr>
          <w:sz w:val="24"/>
          <w:szCs w:val="24"/>
        </w:rPr>
      </w:pPr>
      <w:r>
        <w:rPr>
          <w:sz w:val="24"/>
          <w:szCs w:val="24"/>
        </w:rPr>
        <w:t>Na podstawie</w:t>
      </w:r>
      <w:r w:rsidR="00855A34" w:rsidRPr="00855A34">
        <w:rPr>
          <w:sz w:val="24"/>
          <w:szCs w:val="24"/>
        </w:rPr>
        <w:t xml:space="preserve"> </w:t>
      </w:r>
      <w:r w:rsidR="00855A34">
        <w:rPr>
          <w:sz w:val="24"/>
          <w:szCs w:val="24"/>
        </w:rPr>
        <w:t xml:space="preserve">opracowania (K. Krajewski, T. Łabuszewski, </w:t>
      </w:r>
      <w:r w:rsidR="00855A34" w:rsidRPr="00855A34">
        <w:rPr>
          <w:i/>
          <w:iCs/>
          <w:sz w:val="24"/>
          <w:szCs w:val="24"/>
        </w:rPr>
        <w:t>Ostatni leśni</w:t>
      </w:r>
      <w:r w:rsidR="00855A34">
        <w:rPr>
          <w:sz w:val="24"/>
          <w:szCs w:val="24"/>
        </w:rPr>
        <w:t xml:space="preserve">) uzupełnij w tabeli krótkie informacje związane z </w:t>
      </w:r>
      <w:r w:rsidR="00035401">
        <w:rPr>
          <w:sz w:val="24"/>
          <w:szCs w:val="24"/>
        </w:rPr>
        <w:t xml:space="preserve">chronologią </w:t>
      </w:r>
      <w:r w:rsidR="00855A34">
        <w:rPr>
          <w:sz w:val="24"/>
          <w:szCs w:val="24"/>
        </w:rPr>
        <w:t>funkcjonowani</w:t>
      </w:r>
      <w:r w:rsidR="00035401">
        <w:rPr>
          <w:sz w:val="24"/>
          <w:szCs w:val="24"/>
        </w:rPr>
        <w:t>a</w:t>
      </w:r>
      <w:r w:rsidR="00855A34">
        <w:rPr>
          <w:sz w:val="24"/>
          <w:szCs w:val="24"/>
        </w:rPr>
        <w:t xml:space="preserve"> powojennego podziemia niepodległościowego.</w:t>
      </w:r>
    </w:p>
    <w:tbl>
      <w:tblPr>
        <w:tblStyle w:val="Tabela-Siatka"/>
        <w:tblW w:w="0" w:type="auto"/>
        <w:tblLook w:val="04A0" w:firstRow="1" w:lastRow="0" w:firstColumn="1" w:lastColumn="0" w:noHBand="0" w:noVBand="1"/>
      </w:tblPr>
      <w:tblGrid>
        <w:gridCol w:w="1555"/>
        <w:gridCol w:w="7507"/>
      </w:tblGrid>
      <w:tr w:rsidR="00855A34" w14:paraId="444EEF7B" w14:textId="77777777" w:rsidTr="00B06E5C">
        <w:tc>
          <w:tcPr>
            <w:tcW w:w="1555" w:type="dxa"/>
          </w:tcPr>
          <w:p w14:paraId="36365D7F" w14:textId="6F439854" w:rsidR="00855A34" w:rsidRDefault="00855A34">
            <w:pPr>
              <w:rPr>
                <w:sz w:val="24"/>
                <w:szCs w:val="24"/>
              </w:rPr>
            </w:pPr>
            <w:r>
              <w:rPr>
                <w:sz w:val="24"/>
                <w:szCs w:val="24"/>
              </w:rPr>
              <w:t>Okres</w:t>
            </w:r>
          </w:p>
        </w:tc>
        <w:tc>
          <w:tcPr>
            <w:tcW w:w="7507" w:type="dxa"/>
          </w:tcPr>
          <w:p w14:paraId="5EAD958B" w14:textId="710E4F40" w:rsidR="00855A34" w:rsidRDefault="00855A34">
            <w:pPr>
              <w:rPr>
                <w:sz w:val="24"/>
                <w:szCs w:val="24"/>
              </w:rPr>
            </w:pPr>
            <w:r>
              <w:rPr>
                <w:sz w:val="24"/>
                <w:szCs w:val="24"/>
              </w:rPr>
              <w:t>Charakterystyka</w:t>
            </w:r>
          </w:p>
        </w:tc>
      </w:tr>
      <w:tr w:rsidR="00855A34" w14:paraId="3076DF45" w14:textId="77777777" w:rsidTr="00B06E5C">
        <w:tc>
          <w:tcPr>
            <w:tcW w:w="1555" w:type="dxa"/>
          </w:tcPr>
          <w:p w14:paraId="2346106F" w14:textId="73F15D66" w:rsidR="00855A34" w:rsidRDefault="00B06E5C">
            <w:pPr>
              <w:rPr>
                <w:sz w:val="24"/>
                <w:szCs w:val="24"/>
              </w:rPr>
            </w:pPr>
            <w:r>
              <w:rPr>
                <w:sz w:val="24"/>
                <w:szCs w:val="24"/>
              </w:rPr>
              <w:t xml:space="preserve">07.1944- 01.1945 </w:t>
            </w:r>
          </w:p>
        </w:tc>
        <w:tc>
          <w:tcPr>
            <w:tcW w:w="7507" w:type="dxa"/>
          </w:tcPr>
          <w:p w14:paraId="75F5C35A" w14:textId="77777777" w:rsidR="00855A34" w:rsidRDefault="00855A34">
            <w:pPr>
              <w:rPr>
                <w:sz w:val="24"/>
                <w:szCs w:val="24"/>
              </w:rPr>
            </w:pPr>
          </w:p>
          <w:p w14:paraId="6F935FBF" w14:textId="77777777" w:rsidR="00B06E5C" w:rsidRDefault="00B06E5C">
            <w:pPr>
              <w:rPr>
                <w:sz w:val="24"/>
                <w:szCs w:val="24"/>
              </w:rPr>
            </w:pPr>
          </w:p>
          <w:p w14:paraId="23FD5CD3" w14:textId="77777777" w:rsidR="00B06E5C" w:rsidRDefault="00B06E5C">
            <w:pPr>
              <w:rPr>
                <w:sz w:val="24"/>
                <w:szCs w:val="24"/>
              </w:rPr>
            </w:pPr>
          </w:p>
          <w:p w14:paraId="51F1487E" w14:textId="02A58C20" w:rsidR="00B06E5C" w:rsidRDefault="00B06E5C">
            <w:pPr>
              <w:rPr>
                <w:sz w:val="24"/>
                <w:szCs w:val="24"/>
              </w:rPr>
            </w:pPr>
          </w:p>
        </w:tc>
      </w:tr>
      <w:tr w:rsidR="00855A34" w:rsidRPr="00035401" w14:paraId="616F29E8" w14:textId="77777777" w:rsidTr="00B06E5C">
        <w:tc>
          <w:tcPr>
            <w:tcW w:w="1555" w:type="dxa"/>
          </w:tcPr>
          <w:p w14:paraId="5B601735" w14:textId="77777777" w:rsidR="00855A34" w:rsidRPr="00035401" w:rsidRDefault="00855A34">
            <w:pPr>
              <w:rPr>
                <w:sz w:val="24"/>
                <w:szCs w:val="24"/>
              </w:rPr>
            </w:pPr>
          </w:p>
        </w:tc>
        <w:tc>
          <w:tcPr>
            <w:tcW w:w="7507" w:type="dxa"/>
          </w:tcPr>
          <w:p w14:paraId="10672E7D" w14:textId="28DA9CC6" w:rsidR="00855A34" w:rsidRPr="00035401" w:rsidRDefault="00B06E5C">
            <w:pPr>
              <w:rPr>
                <w:sz w:val="24"/>
                <w:szCs w:val="24"/>
              </w:rPr>
            </w:pPr>
            <w:r w:rsidRPr="00035401">
              <w:rPr>
                <w:sz w:val="24"/>
                <w:szCs w:val="24"/>
              </w:rPr>
              <w:t>Rozdrobnienie podziemia niepodległościowego, rozwiązanie AK i działanie Delegatury Sił Zbrojnych na Kraj .</w:t>
            </w:r>
            <w:r w:rsidR="00035401" w:rsidRPr="00035401">
              <w:rPr>
                <w:sz w:val="24"/>
                <w:szCs w:val="24"/>
              </w:rPr>
              <w:t xml:space="preserve"> Rozbrojono kilkaset posterunków Milicji Obywatelskiej (MO) i placówek Urzędu Bezpieczeństwa</w:t>
            </w:r>
            <w:r w:rsidR="00035401">
              <w:rPr>
                <w:sz w:val="24"/>
                <w:szCs w:val="24"/>
              </w:rPr>
              <w:t>. W tym czasie powstało Narodowe Zjednoczenie Wojskowe.</w:t>
            </w:r>
          </w:p>
        </w:tc>
      </w:tr>
      <w:tr w:rsidR="00855A34" w14:paraId="7A3C499E" w14:textId="77777777" w:rsidTr="00B06E5C">
        <w:tc>
          <w:tcPr>
            <w:tcW w:w="1555" w:type="dxa"/>
          </w:tcPr>
          <w:p w14:paraId="3A6552F6" w14:textId="77777777" w:rsidR="00855A34" w:rsidRDefault="00035401">
            <w:pPr>
              <w:rPr>
                <w:sz w:val="24"/>
                <w:szCs w:val="24"/>
              </w:rPr>
            </w:pPr>
            <w:r>
              <w:rPr>
                <w:sz w:val="24"/>
                <w:szCs w:val="24"/>
              </w:rPr>
              <w:t>09.</w:t>
            </w:r>
            <w:r w:rsidR="00B06E5C">
              <w:rPr>
                <w:sz w:val="24"/>
                <w:szCs w:val="24"/>
              </w:rPr>
              <w:t>1945</w:t>
            </w:r>
            <w:r>
              <w:rPr>
                <w:sz w:val="24"/>
                <w:szCs w:val="24"/>
              </w:rPr>
              <w:t>-</w:t>
            </w:r>
          </w:p>
          <w:p w14:paraId="00A7817A" w14:textId="5FE6024B" w:rsidR="00035401" w:rsidRDefault="00035401">
            <w:pPr>
              <w:rPr>
                <w:sz w:val="24"/>
                <w:szCs w:val="24"/>
              </w:rPr>
            </w:pPr>
            <w:r>
              <w:rPr>
                <w:sz w:val="24"/>
                <w:szCs w:val="24"/>
              </w:rPr>
              <w:t>02-04.1947</w:t>
            </w:r>
          </w:p>
        </w:tc>
        <w:tc>
          <w:tcPr>
            <w:tcW w:w="7507" w:type="dxa"/>
          </w:tcPr>
          <w:p w14:paraId="75AB69A3" w14:textId="77777777" w:rsidR="00035401" w:rsidRDefault="00035401">
            <w:pPr>
              <w:rPr>
                <w:sz w:val="24"/>
                <w:szCs w:val="24"/>
              </w:rPr>
            </w:pPr>
          </w:p>
          <w:p w14:paraId="4A37F006" w14:textId="77777777" w:rsidR="00035401" w:rsidRDefault="00035401">
            <w:pPr>
              <w:rPr>
                <w:sz w:val="24"/>
                <w:szCs w:val="24"/>
              </w:rPr>
            </w:pPr>
          </w:p>
          <w:p w14:paraId="1E7F00C5" w14:textId="77777777" w:rsidR="00035401" w:rsidRDefault="00035401">
            <w:pPr>
              <w:rPr>
                <w:sz w:val="24"/>
                <w:szCs w:val="24"/>
              </w:rPr>
            </w:pPr>
          </w:p>
          <w:p w14:paraId="351ED0C8" w14:textId="5F0002F9" w:rsidR="00035401" w:rsidRDefault="00035401">
            <w:pPr>
              <w:rPr>
                <w:sz w:val="24"/>
                <w:szCs w:val="24"/>
              </w:rPr>
            </w:pPr>
          </w:p>
        </w:tc>
      </w:tr>
      <w:tr w:rsidR="00855A34" w14:paraId="613D4AFD" w14:textId="77777777" w:rsidTr="00B06E5C">
        <w:tc>
          <w:tcPr>
            <w:tcW w:w="1555" w:type="dxa"/>
          </w:tcPr>
          <w:p w14:paraId="75E12A3E" w14:textId="77777777" w:rsidR="00855A34" w:rsidRDefault="00855A34">
            <w:pPr>
              <w:rPr>
                <w:sz w:val="24"/>
                <w:szCs w:val="24"/>
              </w:rPr>
            </w:pPr>
          </w:p>
        </w:tc>
        <w:tc>
          <w:tcPr>
            <w:tcW w:w="7507" w:type="dxa"/>
          </w:tcPr>
          <w:p w14:paraId="5A1E8E13" w14:textId="405DBB0B" w:rsidR="00855A34" w:rsidRDefault="00035401">
            <w:pPr>
              <w:rPr>
                <w:sz w:val="24"/>
                <w:szCs w:val="24"/>
              </w:rPr>
            </w:pPr>
            <w:r>
              <w:rPr>
                <w:sz w:val="24"/>
                <w:szCs w:val="24"/>
              </w:rPr>
              <w:t xml:space="preserve">Po sfałszowanych wyborach do Sejmu Ustawodawczego pozostało już niewiele struktur konspiracyjnych podziemia. </w:t>
            </w:r>
            <w:r w:rsidR="00FA1C83">
              <w:rPr>
                <w:sz w:val="24"/>
                <w:szCs w:val="24"/>
              </w:rPr>
              <w:t xml:space="preserve">Był to okres, gdy rozbito w wyniku inwigilacji IV Zarząd Zrzeszenia WiN. Wg relacji Edwarda Taraszkiewicza był to </w:t>
            </w:r>
            <w:r w:rsidR="00FA1C83" w:rsidRPr="00FA1C83">
              <w:rPr>
                <w:i/>
                <w:iCs/>
                <w:sz w:val="24"/>
                <w:szCs w:val="24"/>
              </w:rPr>
              <w:t>okres</w:t>
            </w:r>
            <w:r w:rsidR="00FA1C83">
              <w:rPr>
                <w:sz w:val="24"/>
                <w:szCs w:val="24"/>
              </w:rPr>
              <w:t xml:space="preserve"> </w:t>
            </w:r>
            <w:r w:rsidR="00FA1C83">
              <w:rPr>
                <w:i/>
                <w:iCs/>
                <w:sz w:val="23"/>
                <w:szCs w:val="23"/>
              </w:rPr>
              <w:t>niezwykle ciężki dla nas – ludzi z podziemia.</w:t>
            </w:r>
          </w:p>
        </w:tc>
      </w:tr>
      <w:tr w:rsidR="00855A34" w14:paraId="5CBF7D65" w14:textId="77777777" w:rsidTr="00B06E5C">
        <w:tc>
          <w:tcPr>
            <w:tcW w:w="1555" w:type="dxa"/>
          </w:tcPr>
          <w:p w14:paraId="3F1CCB35" w14:textId="77777777" w:rsidR="00855A34" w:rsidRDefault="00FA1C83">
            <w:pPr>
              <w:rPr>
                <w:sz w:val="24"/>
                <w:szCs w:val="24"/>
              </w:rPr>
            </w:pPr>
            <w:r>
              <w:rPr>
                <w:sz w:val="24"/>
                <w:szCs w:val="24"/>
              </w:rPr>
              <w:t>1950-</w:t>
            </w:r>
          </w:p>
          <w:p w14:paraId="3ECB4A17" w14:textId="77777777" w:rsidR="00FA1C83" w:rsidRDefault="00FA1C83">
            <w:pPr>
              <w:rPr>
                <w:sz w:val="24"/>
                <w:szCs w:val="24"/>
              </w:rPr>
            </w:pPr>
            <w:r>
              <w:rPr>
                <w:sz w:val="24"/>
                <w:szCs w:val="24"/>
              </w:rPr>
              <w:t>1952</w:t>
            </w:r>
          </w:p>
          <w:p w14:paraId="71428B78" w14:textId="77777777" w:rsidR="00FA1C83" w:rsidRDefault="00FA1C83">
            <w:pPr>
              <w:rPr>
                <w:sz w:val="24"/>
                <w:szCs w:val="24"/>
              </w:rPr>
            </w:pPr>
          </w:p>
          <w:p w14:paraId="0772AED2" w14:textId="17E61865" w:rsidR="00FA1C83" w:rsidRDefault="00FA1C83">
            <w:pPr>
              <w:rPr>
                <w:sz w:val="24"/>
                <w:szCs w:val="24"/>
              </w:rPr>
            </w:pPr>
          </w:p>
        </w:tc>
        <w:tc>
          <w:tcPr>
            <w:tcW w:w="7507" w:type="dxa"/>
          </w:tcPr>
          <w:p w14:paraId="55A958C6" w14:textId="77777777" w:rsidR="00855A34" w:rsidRDefault="00855A34">
            <w:pPr>
              <w:rPr>
                <w:sz w:val="24"/>
                <w:szCs w:val="24"/>
              </w:rPr>
            </w:pPr>
          </w:p>
        </w:tc>
      </w:tr>
      <w:tr w:rsidR="00855A34" w:rsidRPr="00D615FB" w14:paraId="150E0770" w14:textId="77777777" w:rsidTr="00B06E5C">
        <w:tc>
          <w:tcPr>
            <w:tcW w:w="1555" w:type="dxa"/>
          </w:tcPr>
          <w:p w14:paraId="393A60E3" w14:textId="77777777" w:rsidR="00855A34" w:rsidRPr="00D615FB" w:rsidRDefault="00855A34">
            <w:pPr>
              <w:rPr>
                <w:sz w:val="24"/>
                <w:szCs w:val="24"/>
              </w:rPr>
            </w:pPr>
          </w:p>
        </w:tc>
        <w:tc>
          <w:tcPr>
            <w:tcW w:w="7507" w:type="dxa"/>
          </w:tcPr>
          <w:p w14:paraId="0FA3AC19" w14:textId="04A48098" w:rsidR="00855A34" w:rsidRPr="00D615FB" w:rsidRDefault="00D615FB">
            <w:pPr>
              <w:rPr>
                <w:sz w:val="24"/>
                <w:szCs w:val="24"/>
              </w:rPr>
            </w:pPr>
            <w:r w:rsidRPr="00D615FB">
              <w:rPr>
                <w:sz w:val="24"/>
                <w:szCs w:val="24"/>
              </w:rPr>
              <w:t>Są to czasy gdy partyzanci podziemia niepodległościowego nazy</w:t>
            </w:r>
            <w:r w:rsidR="00FA1C83" w:rsidRPr="00D615FB">
              <w:rPr>
                <w:sz w:val="24"/>
                <w:szCs w:val="24"/>
              </w:rPr>
              <w:t xml:space="preserve">wani </w:t>
            </w:r>
            <w:r w:rsidRPr="00D615FB">
              <w:rPr>
                <w:sz w:val="24"/>
                <w:szCs w:val="24"/>
              </w:rPr>
              <w:t xml:space="preserve">byli </w:t>
            </w:r>
            <w:r w:rsidR="00FA1C83" w:rsidRPr="00D615FB">
              <w:rPr>
                <w:sz w:val="24"/>
                <w:szCs w:val="24"/>
              </w:rPr>
              <w:t xml:space="preserve">„ostatnimi leśnymi” </w:t>
            </w:r>
            <w:r w:rsidRPr="00D615FB">
              <w:rPr>
                <w:sz w:val="24"/>
                <w:szCs w:val="24"/>
              </w:rPr>
              <w:t xml:space="preserve">natomiast </w:t>
            </w:r>
            <w:r w:rsidR="00FA1C83" w:rsidRPr="00D615FB">
              <w:rPr>
                <w:sz w:val="24"/>
                <w:szCs w:val="24"/>
              </w:rPr>
              <w:t xml:space="preserve"> przez stronę komunistyczną konsekwentnie </w:t>
            </w:r>
            <w:r w:rsidRPr="00D615FB">
              <w:rPr>
                <w:sz w:val="24"/>
                <w:szCs w:val="24"/>
              </w:rPr>
              <w:t xml:space="preserve">określano ich </w:t>
            </w:r>
            <w:r w:rsidR="00FA1C83" w:rsidRPr="00D615FB">
              <w:rPr>
                <w:sz w:val="24"/>
                <w:szCs w:val="24"/>
              </w:rPr>
              <w:t>„bandytami”</w:t>
            </w:r>
            <w:r>
              <w:rPr>
                <w:sz w:val="24"/>
                <w:szCs w:val="24"/>
              </w:rPr>
              <w:t xml:space="preserve">. Symbolicznie za jego konie uznaje się śmierć </w:t>
            </w:r>
            <w:r>
              <w:rPr>
                <w:sz w:val="23"/>
                <w:szCs w:val="23"/>
              </w:rPr>
              <w:t>ppor. Stanisława Marchewki „Ryby” – jednego z ostatnich znaczących partyzantów.</w:t>
            </w:r>
          </w:p>
        </w:tc>
      </w:tr>
    </w:tbl>
    <w:p w14:paraId="2E6A0AFE" w14:textId="35346D78" w:rsidR="00855A34" w:rsidRDefault="00855A34">
      <w:pPr>
        <w:rPr>
          <w:sz w:val="24"/>
          <w:szCs w:val="24"/>
        </w:rPr>
      </w:pPr>
    </w:p>
    <w:p w14:paraId="37585B1A" w14:textId="788E1696" w:rsidR="00855A34" w:rsidRDefault="00D615FB">
      <w:pPr>
        <w:rPr>
          <w:sz w:val="24"/>
          <w:szCs w:val="24"/>
        </w:rPr>
      </w:pPr>
      <w:r>
        <w:rPr>
          <w:sz w:val="24"/>
          <w:szCs w:val="24"/>
        </w:rPr>
        <w:t>Zadanie 6</w:t>
      </w:r>
    </w:p>
    <w:p w14:paraId="7E05783E" w14:textId="7E664DF4" w:rsidR="00D615FB" w:rsidRDefault="00772745">
      <w:pPr>
        <w:rPr>
          <w:sz w:val="24"/>
          <w:szCs w:val="24"/>
        </w:rPr>
      </w:pPr>
      <w:r>
        <w:rPr>
          <w:sz w:val="24"/>
          <w:szCs w:val="24"/>
        </w:rPr>
        <w:t>Korzystając z zamieszczonego  w dokumentach E. Taraszkiewicza „Żelaznego”</w:t>
      </w:r>
      <w:r w:rsidR="00D41DDD">
        <w:rPr>
          <w:sz w:val="24"/>
          <w:szCs w:val="24"/>
        </w:rPr>
        <w:t xml:space="preserve"> klucza szyfrowego</w:t>
      </w:r>
      <w:r w:rsidR="00C57055">
        <w:rPr>
          <w:sz w:val="24"/>
          <w:szCs w:val="24"/>
        </w:rPr>
        <w:t xml:space="preserve"> </w:t>
      </w:r>
      <w:r w:rsidR="00D41DDD">
        <w:rPr>
          <w:sz w:val="24"/>
          <w:szCs w:val="24"/>
        </w:rPr>
        <w:t xml:space="preserve">ustal </w:t>
      </w:r>
      <w:r w:rsidR="00C57055">
        <w:rPr>
          <w:sz w:val="24"/>
          <w:szCs w:val="24"/>
        </w:rPr>
        <w:t>treść poniższego zdania</w:t>
      </w:r>
      <w:r w:rsidR="0014211B">
        <w:rPr>
          <w:sz w:val="24"/>
          <w:szCs w:val="24"/>
        </w:rPr>
        <w:t xml:space="preserve"> </w:t>
      </w:r>
      <w:r w:rsidR="00E2528B">
        <w:rPr>
          <w:sz w:val="24"/>
          <w:szCs w:val="24"/>
        </w:rPr>
        <w:t>(d</w:t>
      </w:r>
      <w:r w:rsidR="0014211B">
        <w:rPr>
          <w:sz w:val="24"/>
          <w:szCs w:val="24"/>
        </w:rPr>
        <w:t>la utrudnienia nie podajemy numeru klucza).</w:t>
      </w:r>
    </w:p>
    <w:tbl>
      <w:tblPr>
        <w:tblStyle w:val="Tabela-Siatka"/>
        <w:tblW w:w="0" w:type="auto"/>
        <w:tblLook w:val="04A0" w:firstRow="1" w:lastRow="0" w:firstColumn="1" w:lastColumn="0" w:noHBand="0" w:noVBand="1"/>
      </w:tblPr>
      <w:tblGrid>
        <w:gridCol w:w="460"/>
        <w:gridCol w:w="460"/>
        <w:gridCol w:w="460"/>
        <w:gridCol w:w="460"/>
        <w:gridCol w:w="460"/>
        <w:gridCol w:w="453"/>
        <w:gridCol w:w="460"/>
        <w:gridCol w:w="460"/>
        <w:gridCol w:w="460"/>
        <w:gridCol w:w="460"/>
        <w:gridCol w:w="460"/>
        <w:gridCol w:w="460"/>
        <w:gridCol w:w="460"/>
        <w:gridCol w:w="460"/>
        <w:gridCol w:w="460"/>
        <w:gridCol w:w="460"/>
        <w:gridCol w:w="460"/>
        <w:gridCol w:w="460"/>
      </w:tblGrid>
      <w:tr w:rsidR="00C57055" w14:paraId="4C22CB84" w14:textId="77777777" w:rsidTr="00C57055">
        <w:tc>
          <w:tcPr>
            <w:tcW w:w="454" w:type="dxa"/>
          </w:tcPr>
          <w:p w14:paraId="4941413E" w14:textId="5D5D78B7" w:rsidR="00C57055" w:rsidRDefault="00C57055" w:rsidP="002736B5">
            <w:pPr>
              <w:spacing w:line="276" w:lineRule="auto"/>
              <w:rPr>
                <w:sz w:val="24"/>
                <w:szCs w:val="24"/>
              </w:rPr>
            </w:pPr>
            <w:r>
              <w:rPr>
                <w:sz w:val="24"/>
                <w:szCs w:val="24"/>
              </w:rPr>
              <w:t>14</w:t>
            </w:r>
          </w:p>
        </w:tc>
        <w:tc>
          <w:tcPr>
            <w:tcW w:w="454" w:type="dxa"/>
          </w:tcPr>
          <w:p w14:paraId="6770C40F" w14:textId="4BA69B20" w:rsidR="00C57055" w:rsidRDefault="00C57055" w:rsidP="002736B5">
            <w:pPr>
              <w:spacing w:line="276" w:lineRule="auto"/>
              <w:rPr>
                <w:sz w:val="24"/>
                <w:szCs w:val="24"/>
              </w:rPr>
            </w:pPr>
            <w:r>
              <w:rPr>
                <w:sz w:val="24"/>
                <w:szCs w:val="24"/>
              </w:rPr>
              <w:t>16</w:t>
            </w:r>
          </w:p>
        </w:tc>
        <w:tc>
          <w:tcPr>
            <w:tcW w:w="453" w:type="dxa"/>
          </w:tcPr>
          <w:p w14:paraId="6C1E59CD" w14:textId="18AEFD24" w:rsidR="00C57055" w:rsidRDefault="00C57055" w:rsidP="002736B5">
            <w:pPr>
              <w:spacing w:line="276" w:lineRule="auto"/>
              <w:rPr>
                <w:sz w:val="24"/>
                <w:szCs w:val="24"/>
              </w:rPr>
            </w:pPr>
            <w:r>
              <w:rPr>
                <w:sz w:val="24"/>
                <w:szCs w:val="24"/>
              </w:rPr>
              <w:t>30</w:t>
            </w:r>
          </w:p>
        </w:tc>
        <w:tc>
          <w:tcPr>
            <w:tcW w:w="453" w:type="dxa"/>
          </w:tcPr>
          <w:p w14:paraId="6367EBF5" w14:textId="7638CD55" w:rsidR="00C57055" w:rsidRDefault="00C57055" w:rsidP="002736B5">
            <w:pPr>
              <w:spacing w:line="276" w:lineRule="auto"/>
              <w:rPr>
                <w:sz w:val="24"/>
                <w:szCs w:val="24"/>
              </w:rPr>
            </w:pPr>
            <w:r>
              <w:rPr>
                <w:sz w:val="24"/>
                <w:szCs w:val="24"/>
              </w:rPr>
              <w:t>16</w:t>
            </w:r>
          </w:p>
        </w:tc>
        <w:tc>
          <w:tcPr>
            <w:tcW w:w="453" w:type="dxa"/>
          </w:tcPr>
          <w:p w14:paraId="24D3F1CB" w14:textId="77F9D183" w:rsidR="00C57055" w:rsidRDefault="00C57055" w:rsidP="002736B5">
            <w:pPr>
              <w:spacing w:line="276" w:lineRule="auto"/>
              <w:rPr>
                <w:sz w:val="24"/>
                <w:szCs w:val="24"/>
              </w:rPr>
            </w:pPr>
            <w:r>
              <w:rPr>
                <w:sz w:val="24"/>
                <w:szCs w:val="24"/>
              </w:rPr>
              <w:t>28</w:t>
            </w:r>
          </w:p>
        </w:tc>
        <w:tc>
          <w:tcPr>
            <w:tcW w:w="453" w:type="dxa"/>
          </w:tcPr>
          <w:p w14:paraId="71EFBFC7" w14:textId="77777777" w:rsidR="00C57055" w:rsidRDefault="00C57055" w:rsidP="002736B5">
            <w:pPr>
              <w:spacing w:line="276" w:lineRule="auto"/>
              <w:rPr>
                <w:sz w:val="24"/>
                <w:szCs w:val="24"/>
              </w:rPr>
            </w:pPr>
          </w:p>
        </w:tc>
        <w:tc>
          <w:tcPr>
            <w:tcW w:w="453" w:type="dxa"/>
          </w:tcPr>
          <w:p w14:paraId="159D16A1" w14:textId="5D6F69BC" w:rsidR="00C57055" w:rsidRDefault="00C57055" w:rsidP="002736B5">
            <w:pPr>
              <w:spacing w:line="276" w:lineRule="auto"/>
              <w:rPr>
                <w:sz w:val="24"/>
                <w:szCs w:val="24"/>
              </w:rPr>
            </w:pPr>
            <w:r>
              <w:rPr>
                <w:sz w:val="24"/>
                <w:szCs w:val="24"/>
              </w:rPr>
              <w:t>27</w:t>
            </w:r>
          </w:p>
        </w:tc>
        <w:tc>
          <w:tcPr>
            <w:tcW w:w="453" w:type="dxa"/>
          </w:tcPr>
          <w:p w14:paraId="4679D02A" w14:textId="07932495" w:rsidR="00C57055" w:rsidRDefault="00C57055" w:rsidP="002736B5">
            <w:pPr>
              <w:spacing w:line="276" w:lineRule="auto"/>
              <w:rPr>
                <w:sz w:val="24"/>
                <w:szCs w:val="24"/>
              </w:rPr>
            </w:pPr>
            <w:r>
              <w:rPr>
                <w:sz w:val="24"/>
                <w:szCs w:val="24"/>
              </w:rPr>
              <w:t>12</w:t>
            </w:r>
          </w:p>
        </w:tc>
        <w:tc>
          <w:tcPr>
            <w:tcW w:w="453" w:type="dxa"/>
          </w:tcPr>
          <w:p w14:paraId="4A33C581" w14:textId="1C7E1E67" w:rsidR="00C57055" w:rsidRDefault="00C57055" w:rsidP="002736B5">
            <w:pPr>
              <w:spacing w:line="276" w:lineRule="auto"/>
              <w:rPr>
                <w:sz w:val="24"/>
                <w:szCs w:val="24"/>
              </w:rPr>
            </w:pPr>
            <w:r>
              <w:rPr>
                <w:sz w:val="24"/>
                <w:szCs w:val="24"/>
              </w:rPr>
              <w:t>23</w:t>
            </w:r>
          </w:p>
        </w:tc>
        <w:tc>
          <w:tcPr>
            <w:tcW w:w="453" w:type="dxa"/>
          </w:tcPr>
          <w:p w14:paraId="3F2CD56F" w14:textId="2D611269" w:rsidR="00C57055" w:rsidRDefault="00C57055" w:rsidP="002736B5">
            <w:pPr>
              <w:spacing w:line="276" w:lineRule="auto"/>
              <w:rPr>
                <w:sz w:val="24"/>
                <w:szCs w:val="24"/>
              </w:rPr>
            </w:pPr>
            <w:r>
              <w:rPr>
                <w:sz w:val="24"/>
                <w:szCs w:val="24"/>
              </w:rPr>
              <w:t>8</w:t>
            </w:r>
          </w:p>
        </w:tc>
        <w:tc>
          <w:tcPr>
            <w:tcW w:w="453" w:type="dxa"/>
          </w:tcPr>
          <w:p w14:paraId="2547D6EE" w14:textId="6B5F21C9" w:rsidR="00C57055" w:rsidRDefault="00C57055" w:rsidP="002736B5">
            <w:pPr>
              <w:spacing w:line="276" w:lineRule="auto"/>
              <w:rPr>
                <w:sz w:val="24"/>
                <w:szCs w:val="24"/>
              </w:rPr>
            </w:pPr>
            <w:r>
              <w:rPr>
                <w:sz w:val="24"/>
                <w:szCs w:val="24"/>
              </w:rPr>
              <w:t>16</w:t>
            </w:r>
          </w:p>
        </w:tc>
        <w:tc>
          <w:tcPr>
            <w:tcW w:w="453" w:type="dxa"/>
          </w:tcPr>
          <w:p w14:paraId="500D1D82" w14:textId="080B9A3C" w:rsidR="00C57055" w:rsidRDefault="00C57055" w:rsidP="002736B5">
            <w:pPr>
              <w:spacing w:line="276" w:lineRule="auto"/>
              <w:rPr>
                <w:sz w:val="24"/>
                <w:szCs w:val="24"/>
              </w:rPr>
            </w:pPr>
            <w:r>
              <w:rPr>
                <w:sz w:val="24"/>
                <w:szCs w:val="24"/>
              </w:rPr>
              <w:t>22</w:t>
            </w:r>
          </w:p>
        </w:tc>
        <w:tc>
          <w:tcPr>
            <w:tcW w:w="453" w:type="dxa"/>
          </w:tcPr>
          <w:p w14:paraId="2231F525" w14:textId="77777777" w:rsidR="00C57055" w:rsidRDefault="00C57055" w:rsidP="002736B5">
            <w:pPr>
              <w:spacing w:line="276" w:lineRule="auto"/>
              <w:rPr>
                <w:sz w:val="24"/>
                <w:szCs w:val="24"/>
              </w:rPr>
            </w:pPr>
          </w:p>
        </w:tc>
        <w:tc>
          <w:tcPr>
            <w:tcW w:w="453" w:type="dxa"/>
          </w:tcPr>
          <w:p w14:paraId="71965C03" w14:textId="40289676" w:rsidR="00C57055" w:rsidRDefault="00C57055" w:rsidP="002736B5">
            <w:pPr>
              <w:spacing w:line="276" w:lineRule="auto"/>
              <w:rPr>
                <w:sz w:val="24"/>
                <w:szCs w:val="24"/>
              </w:rPr>
            </w:pPr>
            <w:r>
              <w:rPr>
                <w:sz w:val="24"/>
                <w:szCs w:val="24"/>
              </w:rPr>
              <w:t>7</w:t>
            </w:r>
          </w:p>
        </w:tc>
        <w:tc>
          <w:tcPr>
            <w:tcW w:w="453" w:type="dxa"/>
          </w:tcPr>
          <w:p w14:paraId="3054DB8C" w14:textId="3C78B188" w:rsidR="00C57055" w:rsidRDefault="00C57055" w:rsidP="002736B5">
            <w:pPr>
              <w:spacing w:line="276" w:lineRule="auto"/>
              <w:rPr>
                <w:sz w:val="24"/>
                <w:szCs w:val="24"/>
              </w:rPr>
            </w:pPr>
            <w:r>
              <w:rPr>
                <w:sz w:val="24"/>
                <w:szCs w:val="24"/>
              </w:rPr>
              <w:t>12</w:t>
            </w:r>
          </w:p>
        </w:tc>
        <w:tc>
          <w:tcPr>
            <w:tcW w:w="453" w:type="dxa"/>
          </w:tcPr>
          <w:p w14:paraId="42775876" w14:textId="0988A87E" w:rsidR="00C57055" w:rsidRDefault="00C57055" w:rsidP="002736B5">
            <w:pPr>
              <w:spacing w:line="276" w:lineRule="auto"/>
              <w:rPr>
                <w:sz w:val="24"/>
                <w:szCs w:val="24"/>
              </w:rPr>
            </w:pPr>
            <w:r>
              <w:rPr>
                <w:sz w:val="24"/>
                <w:szCs w:val="24"/>
              </w:rPr>
              <w:t>30</w:t>
            </w:r>
          </w:p>
        </w:tc>
        <w:tc>
          <w:tcPr>
            <w:tcW w:w="453" w:type="dxa"/>
          </w:tcPr>
          <w:p w14:paraId="77896F18" w14:textId="5F93DFD1" w:rsidR="00C57055" w:rsidRDefault="00C57055" w:rsidP="002736B5">
            <w:pPr>
              <w:spacing w:line="276" w:lineRule="auto"/>
              <w:rPr>
                <w:sz w:val="24"/>
                <w:szCs w:val="24"/>
              </w:rPr>
            </w:pPr>
            <w:r>
              <w:rPr>
                <w:sz w:val="24"/>
                <w:szCs w:val="24"/>
              </w:rPr>
              <w:t>31</w:t>
            </w:r>
          </w:p>
        </w:tc>
        <w:tc>
          <w:tcPr>
            <w:tcW w:w="453" w:type="dxa"/>
          </w:tcPr>
          <w:p w14:paraId="6E77EFD1" w14:textId="200A2A3D" w:rsidR="00C57055" w:rsidRDefault="00C57055" w:rsidP="002736B5">
            <w:pPr>
              <w:spacing w:line="276" w:lineRule="auto"/>
              <w:rPr>
                <w:sz w:val="24"/>
                <w:szCs w:val="24"/>
              </w:rPr>
            </w:pPr>
            <w:r>
              <w:rPr>
                <w:sz w:val="24"/>
                <w:szCs w:val="24"/>
              </w:rPr>
              <w:t>15</w:t>
            </w:r>
          </w:p>
        </w:tc>
      </w:tr>
      <w:tr w:rsidR="00517083" w14:paraId="1B3E71F9" w14:textId="77777777" w:rsidTr="00C57055">
        <w:tc>
          <w:tcPr>
            <w:tcW w:w="454" w:type="dxa"/>
          </w:tcPr>
          <w:p w14:paraId="730AE79A" w14:textId="77777777" w:rsidR="00517083" w:rsidRDefault="00517083" w:rsidP="002736B5">
            <w:pPr>
              <w:spacing w:line="276" w:lineRule="auto"/>
              <w:rPr>
                <w:sz w:val="24"/>
                <w:szCs w:val="24"/>
              </w:rPr>
            </w:pPr>
          </w:p>
        </w:tc>
        <w:tc>
          <w:tcPr>
            <w:tcW w:w="454" w:type="dxa"/>
          </w:tcPr>
          <w:p w14:paraId="0463E4B4" w14:textId="77777777" w:rsidR="00517083" w:rsidRDefault="00517083" w:rsidP="002736B5">
            <w:pPr>
              <w:spacing w:line="276" w:lineRule="auto"/>
              <w:rPr>
                <w:sz w:val="24"/>
                <w:szCs w:val="24"/>
              </w:rPr>
            </w:pPr>
          </w:p>
        </w:tc>
        <w:tc>
          <w:tcPr>
            <w:tcW w:w="453" w:type="dxa"/>
          </w:tcPr>
          <w:p w14:paraId="07497448" w14:textId="77777777" w:rsidR="00517083" w:rsidRDefault="00517083" w:rsidP="002736B5">
            <w:pPr>
              <w:spacing w:line="276" w:lineRule="auto"/>
              <w:rPr>
                <w:sz w:val="24"/>
                <w:szCs w:val="24"/>
              </w:rPr>
            </w:pPr>
          </w:p>
        </w:tc>
        <w:tc>
          <w:tcPr>
            <w:tcW w:w="453" w:type="dxa"/>
          </w:tcPr>
          <w:p w14:paraId="27FEAC0C" w14:textId="77777777" w:rsidR="00517083" w:rsidRDefault="00517083" w:rsidP="002736B5">
            <w:pPr>
              <w:spacing w:line="276" w:lineRule="auto"/>
              <w:rPr>
                <w:sz w:val="24"/>
                <w:szCs w:val="24"/>
              </w:rPr>
            </w:pPr>
          </w:p>
        </w:tc>
        <w:tc>
          <w:tcPr>
            <w:tcW w:w="453" w:type="dxa"/>
          </w:tcPr>
          <w:p w14:paraId="701B238B" w14:textId="77777777" w:rsidR="00517083" w:rsidRDefault="00517083" w:rsidP="002736B5">
            <w:pPr>
              <w:spacing w:line="276" w:lineRule="auto"/>
              <w:rPr>
                <w:sz w:val="24"/>
                <w:szCs w:val="24"/>
              </w:rPr>
            </w:pPr>
          </w:p>
        </w:tc>
        <w:tc>
          <w:tcPr>
            <w:tcW w:w="453" w:type="dxa"/>
          </w:tcPr>
          <w:p w14:paraId="5C2F8DDF" w14:textId="77777777" w:rsidR="00517083" w:rsidRDefault="00517083" w:rsidP="002736B5">
            <w:pPr>
              <w:spacing w:line="276" w:lineRule="auto"/>
              <w:rPr>
                <w:sz w:val="24"/>
                <w:szCs w:val="24"/>
              </w:rPr>
            </w:pPr>
          </w:p>
        </w:tc>
        <w:tc>
          <w:tcPr>
            <w:tcW w:w="453" w:type="dxa"/>
          </w:tcPr>
          <w:p w14:paraId="27627FF3" w14:textId="77777777" w:rsidR="00517083" w:rsidRDefault="00517083" w:rsidP="002736B5">
            <w:pPr>
              <w:spacing w:line="276" w:lineRule="auto"/>
              <w:rPr>
                <w:sz w:val="24"/>
                <w:szCs w:val="24"/>
              </w:rPr>
            </w:pPr>
          </w:p>
        </w:tc>
        <w:tc>
          <w:tcPr>
            <w:tcW w:w="453" w:type="dxa"/>
          </w:tcPr>
          <w:p w14:paraId="08D36240" w14:textId="77777777" w:rsidR="00517083" w:rsidRDefault="00517083" w:rsidP="002736B5">
            <w:pPr>
              <w:spacing w:line="276" w:lineRule="auto"/>
              <w:rPr>
                <w:sz w:val="24"/>
                <w:szCs w:val="24"/>
              </w:rPr>
            </w:pPr>
          </w:p>
        </w:tc>
        <w:tc>
          <w:tcPr>
            <w:tcW w:w="453" w:type="dxa"/>
          </w:tcPr>
          <w:p w14:paraId="306CE3FA" w14:textId="77777777" w:rsidR="00517083" w:rsidRDefault="00517083" w:rsidP="002736B5">
            <w:pPr>
              <w:spacing w:line="276" w:lineRule="auto"/>
              <w:rPr>
                <w:sz w:val="24"/>
                <w:szCs w:val="24"/>
              </w:rPr>
            </w:pPr>
          </w:p>
        </w:tc>
        <w:tc>
          <w:tcPr>
            <w:tcW w:w="453" w:type="dxa"/>
          </w:tcPr>
          <w:p w14:paraId="5C72C689" w14:textId="77777777" w:rsidR="00517083" w:rsidRDefault="00517083" w:rsidP="002736B5">
            <w:pPr>
              <w:spacing w:line="276" w:lineRule="auto"/>
              <w:rPr>
                <w:sz w:val="24"/>
                <w:szCs w:val="24"/>
              </w:rPr>
            </w:pPr>
          </w:p>
        </w:tc>
        <w:tc>
          <w:tcPr>
            <w:tcW w:w="453" w:type="dxa"/>
          </w:tcPr>
          <w:p w14:paraId="3A375202" w14:textId="77777777" w:rsidR="00517083" w:rsidRDefault="00517083" w:rsidP="002736B5">
            <w:pPr>
              <w:spacing w:line="276" w:lineRule="auto"/>
              <w:rPr>
                <w:sz w:val="24"/>
                <w:szCs w:val="24"/>
              </w:rPr>
            </w:pPr>
          </w:p>
        </w:tc>
        <w:tc>
          <w:tcPr>
            <w:tcW w:w="453" w:type="dxa"/>
          </w:tcPr>
          <w:p w14:paraId="7751E134" w14:textId="77777777" w:rsidR="00517083" w:rsidRDefault="00517083" w:rsidP="002736B5">
            <w:pPr>
              <w:spacing w:line="276" w:lineRule="auto"/>
              <w:rPr>
                <w:sz w:val="24"/>
                <w:szCs w:val="24"/>
              </w:rPr>
            </w:pPr>
          </w:p>
        </w:tc>
        <w:tc>
          <w:tcPr>
            <w:tcW w:w="453" w:type="dxa"/>
          </w:tcPr>
          <w:p w14:paraId="1B3976DD" w14:textId="77777777" w:rsidR="00517083" w:rsidRDefault="00517083" w:rsidP="002736B5">
            <w:pPr>
              <w:spacing w:line="276" w:lineRule="auto"/>
              <w:rPr>
                <w:sz w:val="24"/>
                <w:szCs w:val="24"/>
              </w:rPr>
            </w:pPr>
          </w:p>
        </w:tc>
        <w:tc>
          <w:tcPr>
            <w:tcW w:w="453" w:type="dxa"/>
          </w:tcPr>
          <w:p w14:paraId="0691B037" w14:textId="77777777" w:rsidR="00517083" w:rsidRDefault="00517083" w:rsidP="002736B5">
            <w:pPr>
              <w:spacing w:line="276" w:lineRule="auto"/>
              <w:rPr>
                <w:sz w:val="24"/>
                <w:szCs w:val="24"/>
              </w:rPr>
            </w:pPr>
          </w:p>
        </w:tc>
        <w:tc>
          <w:tcPr>
            <w:tcW w:w="453" w:type="dxa"/>
          </w:tcPr>
          <w:p w14:paraId="1E21DCBD" w14:textId="77777777" w:rsidR="00517083" w:rsidRDefault="00517083" w:rsidP="002736B5">
            <w:pPr>
              <w:spacing w:line="276" w:lineRule="auto"/>
              <w:rPr>
                <w:sz w:val="24"/>
                <w:szCs w:val="24"/>
              </w:rPr>
            </w:pPr>
          </w:p>
        </w:tc>
        <w:tc>
          <w:tcPr>
            <w:tcW w:w="453" w:type="dxa"/>
          </w:tcPr>
          <w:p w14:paraId="141DFF54" w14:textId="77777777" w:rsidR="00517083" w:rsidRDefault="00517083" w:rsidP="002736B5">
            <w:pPr>
              <w:spacing w:line="276" w:lineRule="auto"/>
              <w:rPr>
                <w:sz w:val="24"/>
                <w:szCs w:val="24"/>
              </w:rPr>
            </w:pPr>
          </w:p>
        </w:tc>
        <w:tc>
          <w:tcPr>
            <w:tcW w:w="453" w:type="dxa"/>
          </w:tcPr>
          <w:p w14:paraId="5DD8E3A0" w14:textId="77777777" w:rsidR="00517083" w:rsidRDefault="00517083" w:rsidP="002736B5">
            <w:pPr>
              <w:spacing w:line="276" w:lineRule="auto"/>
              <w:rPr>
                <w:sz w:val="24"/>
                <w:szCs w:val="24"/>
              </w:rPr>
            </w:pPr>
          </w:p>
        </w:tc>
        <w:tc>
          <w:tcPr>
            <w:tcW w:w="453" w:type="dxa"/>
          </w:tcPr>
          <w:p w14:paraId="64A14E1C" w14:textId="77777777" w:rsidR="00517083" w:rsidRDefault="00517083" w:rsidP="002736B5">
            <w:pPr>
              <w:spacing w:line="276" w:lineRule="auto"/>
              <w:rPr>
                <w:sz w:val="24"/>
                <w:szCs w:val="24"/>
              </w:rPr>
            </w:pPr>
          </w:p>
        </w:tc>
      </w:tr>
      <w:tr w:rsidR="00C57055" w14:paraId="619E1821" w14:textId="77777777" w:rsidTr="00C57055">
        <w:tc>
          <w:tcPr>
            <w:tcW w:w="454" w:type="dxa"/>
          </w:tcPr>
          <w:p w14:paraId="708EE97E" w14:textId="6D06EC76" w:rsidR="00C57055" w:rsidRDefault="0014211B" w:rsidP="002736B5">
            <w:pPr>
              <w:spacing w:line="276" w:lineRule="auto"/>
              <w:rPr>
                <w:sz w:val="24"/>
                <w:szCs w:val="24"/>
              </w:rPr>
            </w:pPr>
            <w:r>
              <w:rPr>
                <w:sz w:val="24"/>
                <w:szCs w:val="24"/>
              </w:rPr>
              <w:t>22</w:t>
            </w:r>
          </w:p>
        </w:tc>
        <w:tc>
          <w:tcPr>
            <w:tcW w:w="454" w:type="dxa"/>
          </w:tcPr>
          <w:p w14:paraId="35A074EB" w14:textId="497F1577" w:rsidR="00C57055" w:rsidRDefault="0014211B" w:rsidP="002736B5">
            <w:pPr>
              <w:spacing w:line="276" w:lineRule="auto"/>
              <w:rPr>
                <w:sz w:val="24"/>
                <w:szCs w:val="24"/>
              </w:rPr>
            </w:pPr>
            <w:r>
              <w:rPr>
                <w:sz w:val="24"/>
                <w:szCs w:val="24"/>
              </w:rPr>
              <w:t>16</w:t>
            </w:r>
          </w:p>
        </w:tc>
        <w:tc>
          <w:tcPr>
            <w:tcW w:w="453" w:type="dxa"/>
          </w:tcPr>
          <w:p w14:paraId="67B235CF" w14:textId="349A3E2C" w:rsidR="00C57055" w:rsidRDefault="0014211B" w:rsidP="002736B5">
            <w:pPr>
              <w:spacing w:line="276" w:lineRule="auto"/>
              <w:rPr>
                <w:sz w:val="24"/>
                <w:szCs w:val="24"/>
              </w:rPr>
            </w:pPr>
            <w:r>
              <w:rPr>
                <w:sz w:val="24"/>
                <w:szCs w:val="24"/>
              </w:rPr>
              <w:t>23</w:t>
            </w:r>
          </w:p>
        </w:tc>
        <w:tc>
          <w:tcPr>
            <w:tcW w:w="453" w:type="dxa"/>
          </w:tcPr>
          <w:p w14:paraId="3AC72941" w14:textId="1C4FDB6E" w:rsidR="00C57055" w:rsidRDefault="0014211B" w:rsidP="002736B5">
            <w:pPr>
              <w:spacing w:line="276" w:lineRule="auto"/>
              <w:rPr>
                <w:sz w:val="24"/>
                <w:szCs w:val="24"/>
              </w:rPr>
            </w:pPr>
            <w:r>
              <w:rPr>
                <w:sz w:val="24"/>
                <w:szCs w:val="24"/>
              </w:rPr>
              <w:t>4</w:t>
            </w:r>
          </w:p>
        </w:tc>
        <w:tc>
          <w:tcPr>
            <w:tcW w:w="453" w:type="dxa"/>
          </w:tcPr>
          <w:p w14:paraId="05868167" w14:textId="77777777" w:rsidR="00C57055" w:rsidRDefault="00C57055" w:rsidP="002736B5">
            <w:pPr>
              <w:spacing w:line="276" w:lineRule="auto"/>
              <w:rPr>
                <w:sz w:val="24"/>
                <w:szCs w:val="24"/>
              </w:rPr>
            </w:pPr>
          </w:p>
        </w:tc>
        <w:tc>
          <w:tcPr>
            <w:tcW w:w="453" w:type="dxa"/>
          </w:tcPr>
          <w:p w14:paraId="141EF748" w14:textId="3EA1BC57" w:rsidR="00C57055" w:rsidRDefault="0014211B" w:rsidP="002736B5">
            <w:pPr>
              <w:spacing w:line="276" w:lineRule="auto"/>
              <w:rPr>
                <w:sz w:val="24"/>
                <w:szCs w:val="24"/>
              </w:rPr>
            </w:pPr>
            <w:r>
              <w:rPr>
                <w:sz w:val="24"/>
                <w:szCs w:val="24"/>
              </w:rPr>
              <w:t>7</w:t>
            </w:r>
          </w:p>
        </w:tc>
        <w:tc>
          <w:tcPr>
            <w:tcW w:w="453" w:type="dxa"/>
          </w:tcPr>
          <w:p w14:paraId="030134BD" w14:textId="22482DE0" w:rsidR="00C57055" w:rsidRDefault="0014211B" w:rsidP="002736B5">
            <w:pPr>
              <w:spacing w:line="276" w:lineRule="auto"/>
              <w:rPr>
                <w:sz w:val="24"/>
                <w:szCs w:val="24"/>
              </w:rPr>
            </w:pPr>
            <w:r>
              <w:rPr>
                <w:sz w:val="24"/>
                <w:szCs w:val="24"/>
              </w:rPr>
              <w:t>26</w:t>
            </w:r>
          </w:p>
        </w:tc>
        <w:tc>
          <w:tcPr>
            <w:tcW w:w="453" w:type="dxa"/>
          </w:tcPr>
          <w:p w14:paraId="6050F73F" w14:textId="226849CE" w:rsidR="00C57055" w:rsidRDefault="0014211B" w:rsidP="002736B5">
            <w:pPr>
              <w:spacing w:line="276" w:lineRule="auto"/>
              <w:rPr>
                <w:sz w:val="24"/>
                <w:szCs w:val="24"/>
              </w:rPr>
            </w:pPr>
            <w:r>
              <w:rPr>
                <w:sz w:val="24"/>
                <w:szCs w:val="24"/>
              </w:rPr>
              <w:t>30</w:t>
            </w:r>
          </w:p>
        </w:tc>
        <w:tc>
          <w:tcPr>
            <w:tcW w:w="453" w:type="dxa"/>
          </w:tcPr>
          <w:p w14:paraId="1D2A1BC2" w14:textId="6E449CDB" w:rsidR="00C57055" w:rsidRDefault="0014211B" w:rsidP="002736B5">
            <w:pPr>
              <w:spacing w:line="276" w:lineRule="auto"/>
              <w:rPr>
                <w:sz w:val="24"/>
                <w:szCs w:val="24"/>
              </w:rPr>
            </w:pPr>
            <w:r>
              <w:rPr>
                <w:sz w:val="24"/>
                <w:szCs w:val="24"/>
              </w:rPr>
              <w:t>27</w:t>
            </w:r>
          </w:p>
        </w:tc>
        <w:tc>
          <w:tcPr>
            <w:tcW w:w="453" w:type="dxa"/>
          </w:tcPr>
          <w:p w14:paraId="7377B338" w14:textId="6538E685" w:rsidR="00C57055" w:rsidRDefault="0014211B" w:rsidP="002736B5">
            <w:pPr>
              <w:spacing w:line="276" w:lineRule="auto"/>
              <w:rPr>
                <w:sz w:val="24"/>
                <w:szCs w:val="24"/>
              </w:rPr>
            </w:pPr>
            <w:r>
              <w:rPr>
                <w:sz w:val="24"/>
                <w:szCs w:val="24"/>
              </w:rPr>
              <w:t>12</w:t>
            </w:r>
          </w:p>
        </w:tc>
        <w:tc>
          <w:tcPr>
            <w:tcW w:w="453" w:type="dxa"/>
          </w:tcPr>
          <w:p w14:paraId="6DE657A6" w14:textId="3604C88F" w:rsidR="00C57055" w:rsidRDefault="00C57055" w:rsidP="002736B5">
            <w:pPr>
              <w:spacing w:line="276" w:lineRule="auto"/>
              <w:rPr>
                <w:sz w:val="24"/>
                <w:szCs w:val="24"/>
              </w:rPr>
            </w:pPr>
          </w:p>
        </w:tc>
        <w:tc>
          <w:tcPr>
            <w:tcW w:w="453" w:type="dxa"/>
          </w:tcPr>
          <w:p w14:paraId="38BD6D32" w14:textId="6DA0FA99" w:rsidR="00C57055" w:rsidRDefault="0014211B" w:rsidP="002736B5">
            <w:pPr>
              <w:spacing w:line="276" w:lineRule="auto"/>
              <w:rPr>
                <w:sz w:val="24"/>
                <w:szCs w:val="24"/>
              </w:rPr>
            </w:pPr>
            <w:r>
              <w:rPr>
                <w:sz w:val="24"/>
                <w:szCs w:val="24"/>
              </w:rPr>
              <w:t>25</w:t>
            </w:r>
          </w:p>
        </w:tc>
        <w:tc>
          <w:tcPr>
            <w:tcW w:w="453" w:type="dxa"/>
          </w:tcPr>
          <w:p w14:paraId="5612F499" w14:textId="3F172B49" w:rsidR="00C57055" w:rsidRDefault="0014211B" w:rsidP="002736B5">
            <w:pPr>
              <w:spacing w:line="276" w:lineRule="auto"/>
              <w:rPr>
                <w:sz w:val="24"/>
                <w:szCs w:val="24"/>
              </w:rPr>
            </w:pPr>
            <w:r>
              <w:rPr>
                <w:sz w:val="24"/>
                <w:szCs w:val="24"/>
              </w:rPr>
              <w:t>26</w:t>
            </w:r>
          </w:p>
        </w:tc>
        <w:tc>
          <w:tcPr>
            <w:tcW w:w="453" w:type="dxa"/>
          </w:tcPr>
          <w:p w14:paraId="303E7ED4" w14:textId="33B35FB5" w:rsidR="00C57055" w:rsidRDefault="0014211B" w:rsidP="002736B5">
            <w:pPr>
              <w:spacing w:line="276" w:lineRule="auto"/>
              <w:rPr>
                <w:sz w:val="24"/>
                <w:szCs w:val="24"/>
              </w:rPr>
            </w:pPr>
            <w:r>
              <w:rPr>
                <w:sz w:val="24"/>
                <w:szCs w:val="24"/>
              </w:rPr>
              <w:t>30</w:t>
            </w:r>
          </w:p>
        </w:tc>
        <w:tc>
          <w:tcPr>
            <w:tcW w:w="453" w:type="dxa"/>
          </w:tcPr>
          <w:p w14:paraId="68945E69" w14:textId="4BAEFAE0" w:rsidR="00C57055" w:rsidRDefault="0014211B" w:rsidP="002736B5">
            <w:pPr>
              <w:spacing w:line="276" w:lineRule="auto"/>
              <w:rPr>
                <w:sz w:val="24"/>
                <w:szCs w:val="24"/>
              </w:rPr>
            </w:pPr>
            <w:r>
              <w:rPr>
                <w:sz w:val="24"/>
                <w:szCs w:val="24"/>
              </w:rPr>
              <w:t>23</w:t>
            </w:r>
          </w:p>
        </w:tc>
        <w:tc>
          <w:tcPr>
            <w:tcW w:w="453" w:type="dxa"/>
          </w:tcPr>
          <w:p w14:paraId="1EF6C25B" w14:textId="0138281A" w:rsidR="00C57055" w:rsidRDefault="0014211B" w:rsidP="002736B5">
            <w:pPr>
              <w:spacing w:line="276" w:lineRule="auto"/>
              <w:rPr>
                <w:sz w:val="24"/>
                <w:szCs w:val="24"/>
              </w:rPr>
            </w:pPr>
            <w:r>
              <w:rPr>
                <w:sz w:val="24"/>
                <w:szCs w:val="24"/>
              </w:rPr>
              <w:t>31</w:t>
            </w:r>
          </w:p>
        </w:tc>
        <w:tc>
          <w:tcPr>
            <w:tcW w:w="453" w:type="dxa"/>
          </w:tcPr>
          <w:p w14:paraId="7B8AD939" w14:textId="2AC57FA2" w:rsidR="00C57055" w:rsidRDefault="0014211B" w:rsidP="002736B5">
            <w:pPr>
              <w:spacing w:line="276" w:lineRule="auto"/>
              <w:rPr>
                <w:sz w:val="24"/>
                <w:szCs w:val="24"/>
              </w:rPr>
            </w:pPr>
            <w:r>
              <w:rPr>
                <w:sz w:val="24"/>
                <w:szCs w:val="24"/>
              </w:rPr>
              <w:t>12</w:t>
            </w:r>
          </w:p>
        </w:tc>
        <w:tc>
          <w:tcPr>
            <w:tcW w:w="453" w:type="dxa"/>
          </w:tcPr>
          <w:p w14:paraId="18BC5A71" w14:textId="77777777" w:rsidR="00C57055" w:rsidRDefault="00C57055" w:rsidP="002736B5">
            <w:pPr>
              <w:spacing w:line="276" w:lineRule="auto"/>
              <w:rPr>
                <w:sz w:val="24"/>
                <w:szCs w:val="24"/>
              </w:rPr>
            </w:pPr>
          </w:p>
        </w:tc>
      </w:tr>
      <w:tr w:rsidR="00517083" w14:paraId="36C00571" w14:textId="77777777" w:rsidTr="00C57055">
        <w:tc>
          <w:tcPr>
            <w:tcW w:w="454" w:type="dxa"/>
          </w:tcPr>
          <w:p w14:paraId="28FD5B17" w14:textId="77777777" w:rsidR="00517083" w:rsidRDefault="00517083" w:rsidP="002736B5">
            <w:pPr>
              <w:spacing w:line="276" w:lineRule="auto"/>
              <w:rPr>
                <w:sz w:val="24"/>
                <w:szCs w:val="24"/>
              </w:rPr>
            </w:pPr>
          </w:p>
        </w:tc>
        <w:tc>
          <w:tcPr>
            <w:tcW w:w="454" w:type="dxa"/>
          </w:tcPr>
          <w:p w14:paraId="1A9C58F3" w14:textId="77777777" w:rsidR="00517083" w:rsidRDefault="00517083" w:rsidP="002736B5">
            <w:pPr>
              <w:spacing w:line="276" w:lineRule="auto"/>
              <w:rPr>
                <w:sz w:val="24"/>
                <w:szCs w:val="24"/>
              </w:rPr>
            </w:pPr>
          </w:p>
        </w:tc>
        <w:tc>
          <w:tcPr>
            <w:tcW w:w="453" w:type="dxa"/>
          </w:tcPr>
          <w:p w14:paraId="7B0D22B6" w14:textId="77777777" w:rsidR="00517083" w:rsidRDefault="00517083" w:rsidP="002736B5">
            <w:pPr>
              <w:spacing w:line="276" w:lineRule="auto"/>
              <w:rPr>
                <w:sz w:val="24"/>
                <w:szCs w:val="24"/>
              </w:rPr>
            </w:pPr>
          </w:p>
        </w:tc>
        <w:tc>
          <w:tcPr>
            <w:tcW w:w="453" w:type="dxa"/>
          </w:tcPr>
          <w:p w14:paraId="41F9A869" w14:textId="77777777" w:rsidR="00517083" w:rsidRDefault="00517083" w:rsidP="002736B5">
            <w:pPr>
              <w:spacing w:line="276" w:lineRule="auto"/>
              <w:rPr>
                <w:sz w:val="24"/>
                <w:szCs w:val="24"/>
              </w:rPr>
            </w:pPr>
          </w:p>
        </w:tc>
        <w:tc>
          <w:tcPr>
            <w:tcW w:w="453" w:type="dxa"/>
          </w:tcPr>
          <w:p w14:paraId="21BEAD92" w14:textId="77777777" w:rsidR="00517083" w:rsidRDefault="00517083" w:rsidP="002736B5">
            <w:pPr>
              <w:spacing w:line="276" w:lineRule="auto"/>
              <w:rPr>
                <w:sz w:val="24"/>
                <w:szCs w:val="24"/>
              </w:rPr>
            </w:pPr>
          </w:p>
        </w:tc>
        <w:tc>
          <w:tcPr>
            <w:tcW w:w="453" w:type="dxa"/>
          </w:tcPr>
          <w:p w14:paraId="2B158352" w14:textId="77777777" w:rsidR="00517083" w:rsidRDefault="00517083" w:rsidP="002736B5">
            <w:pPr>
              <w:spacing w:line="276" w:lineRule="auto"/>
              <w:rPr>
                <w:sz w:val="24"/>
                <w:szCs w:val="24"/>
              </w:rPr>
            </w:pPr>
          </w:p>
        </w:tc>
        <w:tc>
          <w:tcPr>
            <w:tcW w:w="453" w:type="dxa"/>
          </w:tcPr>
          <w:p w14:paraId="735BACFD" w14:textId="77777777" w:rsidR="00517083" w:rsidRDefault="00517083" w:rsidP="002736B5">
            <w:pPr>
              <w:spacing w:line="276" w:lineRule="auto"/>
              <w:rPr>
                <w:sz w:val="24"/>
                <w:szCs w:val="24"/>
              </w:rPr>
            </w:pPr>
          </w:p>
        </w:tc>
        <w:tc>
          <w:tcPr>
            <w:tcW w:w="453" w:type="dxa"/>
          </w:tcPr>
          <w:p w14:paraId="1F085BB3" w14:textId="77777777" w:rsidR="00517083" w:rsidRDefault="00517083" w:rsidP="002736B5">
            <w:pPr>
              <w:spacing w:line="276" w:lineRule="auto"/>
              <w:rPr>
                <w:sz w:val="24"/>
                <w:szCs w:val="24"/>
              </w:rPr>
            </w:pPr>
          </w:p>
        </w:tc>
        <w:tc>
          <w:tcPr>
            <w:tcW w:w="453" w:type="dxa"/>
          </w:tcPr>
          <w:p w14:paraId="1EB2AA30" w14:textId="77777777" w:rsidR="00517083" w:rsidRDefault="00517083" w:rsidP="002736B5">
            <w:pPr>
              <w:spacing w:line="276" w:lineRule="auto"/>
              <w:rPr>
                <w:sz w:val="24"/>
                <w:szCs w:val="24"/>
              </w:rPr>
            </w:pPr>
          </w:p>
        </w:tc>
        <w:tc>
          <w:tcPr>
            <w:tcW w:w="453" w:type="dxa"/>
          </w:tcPr>
          <w:p w14:paraId="4737A3D7" w14:textId="77777777" w:rsidR="00517083" w:rsidRDefault="00517083" w:rsidP="002736B5">
            <w:pPr>
              <w:spacing w:line="276" w:lineRule="auto"/>
              <w:rPr>
                <w:sz w:val="24"/>
                <w:szCs w:val="24"/>
              </w:rPr>
            </w:pPr>
          </w:p>
        </w:tc>
        <w:tc>
          <w:tcPr>
            <w:tcW w:w="453" w:type="dxa"/>
          </w:tcPr>
          <w:p w14:paraId="3C9555FC" w14:textId="77777777" w:rsidR="00517083" w:rsidRDefault="00517083" w:rsidP="002736B5">
            <w:pPr>
              <w:spacing w:line="276" w:lineRule="auto"/>
              <w:rPr>
                <w:sz w:val="24"/>
                <w:szCs w:val="24"/>
              </w:rPr>
            </w:pPr>
          </w:p>
        </w:tc>
        <w:tc>
          <w:tcPr>
            <w:tcW w:w="453" w:type="dxa"/>
          </w:tcPr>
          <w:p w14:paraId="48106715" w14:textId="77777777" w:rsidR="00517083" w:rsidRDefault="00517083" w:rsidP="002736B5">
            <w:pPr>
              <w:spacing w:line="276" w:lineRule="auto"/>
              <w:rPr>
                <w:sz w:val="24"/>
                <w:szCs w:val="24"/>
              </w:rPr>
            </w:pPr>
          </w:p>
        </w:tc>
        <w:tc>
          <w:tcPr>
            <w:tcW w:w="453" w:type="dxa"/>
          </w:tcPr>
          <w:p w14:paraId="384F75DC" w14:textId="77777777" w:rsidR="00517083" w:rsidRDefault="00517083" w:rsidP="002736B5">
            <w:pPr>
              <w:spacing w:line="276" w:lineRule="auto"/>
              <w:rPr>
                <w:sz w:val="24"/>
                <w:szCs w:val="24"/>
              </w:rPr>
            </w:pPr>
          </w:p>
        </w:tc>
        <w:tc>
          <w:tcPr>
            <w:tcW w:w="453" w:type="dxa"/>
          </w:tcPr>
          <w:p w14:paraId="5B693B9B" w14:textId="77777777" w:rsidR="00517083" w:rsidRDefault="00517083" w:rsidP="002736B5">
            <w:pPr>
              <w:spacing w:line="276" w:lineRule="auto"/>
              <w:rPr>
                <w:sz w:val="24"/>
                <w:szCs w:val="24"/>
              </w:rPr>
            </w:pPr>
          </w:p>
        </w:tc>
        <w:tc>
          <w:tcPr>
            <w:tcW w:w="453" w:type="dxa"/>
          </w:tcPr>
          <w:p w14:paraId="6F209C79" w14:textId="77777777" w:rsidR="00517083" w:rsidRDefault="00517083" w:rsidP="002736B5">
            <w:pPr>
              <w:spacing w:line="276" w:lineRule="auto"/>
              <w:rPr>
                <w:sz w:val="24"/>
                <w:szCs w:val="24"/>
              </w:rPr>
            </w:pPr>
          </w:p>
        </w:tc>
        <w:tc>
          <w:tcPr>
            <w:tcW w:w="453" w:type="dxa"/>
          </w:tcPr>
          <w:p w14:paraId="511FAEC3" w14:textId="77777777" w:rsidR="00517083" w:rsidRDefault="00517083" w:rsidP="002736B5">
            <w:pPr>
              <w:spacing w:line="276" w:lineRule="auto"/>
              <w:rPr>
                <w:sz w:val="24"/>
                <w:szCs w:val="24"/>
              </w:rPr>
            </w:pPr>
          </w:p>
        </w:tc>
        <w:tc>
          <w:tcPr>
            <w:tcW w:w="453" w:type="dxa"/>
          </w:tcPr>
          <w:p w14:paraId="478062C1" w14:textId="77777777" w:rsidR="00517083" w:rsidRDefault="00517083" w:rsidP="002736B5">
            <w:pPr>
              <w:spacing w:line="276" w:lineRule="auto"/>
              <w:rPr>
                <w:sz w:val="24"/>
                <w:szCs w:val="24"/>
              </w:rPr>
            </w:pPr>
          </w:p>
        </w:tc>
        <w:tc>
          <w:tcPr>
            <w:tcW w:w="453" w:type="dxa"/>
          </w:tcPr>
          <w:p w14:paraId="23595FE1" w14:textId="77777777" w:rsidR="00517083" w:rsidRDefault="00517083" w:rsidP="002736B5">
            <w:pPr>
              <w:spacing w:line="276" w:lineRule="auto"/>
              <w:rPr>
                <w:sz w:val="24"/>
                <w:szCs w:val="24"/>
              </w:rPr>
            </w:pPr>
          </w:p>
        </w:tc>
      </w:tr>
    </w:tbl>
    <w:p w14:paraId="207CAE71" w14:textId="77777777" w:rsidR="002736B5" w:rsidRDefault="00C57055">
      <w:pPr>
        <w:rPr>
          <w:sz w:val="24"/>
          <w:szCs w:val="24"/>
        </w:rPr>
      </w:pPr>
      <w:r>
        <w:rPr>
          <w:sz w:val="24"/>
          <w:szCs w:val="24"/>
        </w:rPr>
        <w:t xml:space="preserve">   </w:t>
      </w:r>
    </w:p>
    <w:p w14:paraId="07D91EA6" w14:textId="607FC385" w:rsidR="00C57055" w:rsidRDefault="002736B5">
      <w:pPr>
        <w:rPr>
          <w:sz w:val="24"/>
          <w:szCs w:val="24"/>
        </w:rPr>
      </w:pPr>
      <w:r>
        <w:rPr>
          <w:sz w:val="24"/>
          <w:szCs w:val="24"/>
        </w:rPr>
        <w:t>Z</w:t>
      </w:r>
      <w:r w:rsidR="00C57055">
        <w:rPr>
          <w:sz w:val="24"/>
          <w:szCs w:val="24"/>
        </w:rPr>
        <w:t xml:space="preserve">aszyfruj </w:t>
      </w:r>
      <w:r w:rsidR="0014211B">
        <w:rPr>
          <w:sz w:val="24"/>
          <w:szCs w:val="24"/>
        </w:rPr>
        <w:t xml:space="preserve">słowo NIEPODLEGŁOŚĆ z </w:t>
      </w:r>
      <w:r>
        <w:rPr>
          <w:sz w:val="24"/>
          <w:szCs w:val="24"/>
        </w:rPr>
        <w:t xml:space="preserve">użyciem </w:t>
      </w:r>
      <w:r w:rsidR="0014211B">
        <w:rPr>
          <w:sz w:val="24"/>
          <w:szCs w:val="24"/>
        </w:rPr>
        <w:t>klucza nr 12.</w:t>
      </w:r>
    </w:p>
    <w:tbl>
      <w:tblPr>
        <w:tblStyle w:val="Tabela-Siatka"/>
        <w:tblW w:w="0" w:type="auto"/>
        <w:tblLook w:val="04A0" w:firstRow="1" w:lastRow="0" w:firstColumn="1" w:lastColumn="0" w:noHBand="0" w:noVBand="1"/>
      </w:tblPr>
      <w:tblGrid>
        <w:gridCol w:w="454"/>
        <w:gridCol w:w="454"/>
        <w:gridCol w:w="453"/>
        <w:gridCol w:w="453"/>
        <w:gridCol w:w="453"/>
        <w:gridCol w:w="453"/>
        <w:gridCol w:w="453"/>
        <w:gridCol w:w="453"/>
        <w:gridCol w:w="453"/>
        <w:gridCol w:w="453"/>
        <w:gridCol w:w="453"/>
        <w:gridCol w:w="453"/>
        <w:gridCol w:w="453"/>
      </w:tblGrid>
      <w:tr w:rsidR="0014211B" w14:paraId="016679EA" w14:textId="77777777" w:rsidTr="0014211B">
        <w:trPr>
          <w:trHeight w:val="94"/>
        </w:trPr>
        <w:tc>
          <w:tcPr>
            <w:tcW w:w="454" w:type="dxa"/>
          </w:tcPr>
          <w:p w14:paraId="2B97D704" w14:textId="77777777" w:rsidR="0014211B" w:rsidRDefault="0014211B" w:rsidP="002736B5">
            <w:pPr>
              <w:spacing w:line="276" w:lineRule="auto"/>
              <w:rPr>
                <w:sz w:val="24"/>
                <w:szCs w:val="24"/>
              </w:rPr>
            </w:pPr>
          </w:p>
        </w:tc>
        <w:tc>
          <w:tcPr>
            <w:tcW w:w="454" w:type="dxa"/>
          </w:tcPr>
          <w:p w14:paraId="7B2076E9" w14:textId="77777777" w:rsidR="0014211B" w:rsidRDefault="0014211B" w:rsidP="002736B5">
            <w:pPr>
              <w:spacing w:line="276" w:lineRule="auto"/>
              <w:rPr>
                <w:sz w:val="24"/>
                <w:szCs w:val="24"/>
              </w:rPr>
            </w:pPr>
          </w:p>
        </w:tc>
        <w:tc>
          <w:tcPr>
            <w:tcW w:w="453" w:type="dxa"/>
          </w:tcPr>
          <w:p w14:paraId="277ECD45" w14:textId="77777777" w:rsidR="0014211B" w:rsidRDefault="0014211B" w:rsidP="002736B5">
            <w:pPr>
              <w:spacing w:line="276" w:lineRule="auto"/>
              <w:rPr>
                <w:sz w:val="24"/>
                <w:szCs w:val="24"/>
              </w:rPr>
            </w:pPr>
          </w:p>
        </w:tc>
        <w:tc>
          <w:tcPr>
            <w:tcW w:w="453" w:type="dxa"/>
          </w:tcPr>
          <w:p w14:paraId="46959706" w14:textId="77777777" w:rsidR="0014211B" w:rsidRDefault="0014211B" w:rsidP="002736B5">
            <w:pPr>
              <w:spacing w:line="276" w:lineRule="auto"/>
              <w:rPr>
                <w:sz w:val="24"/>
                <w:szCs w:val="24"/>
              </w:rPr>
            </w:pPr>
          </w:p>
        </w:tc>
        <w:tc>
          <w:tcPr>
            <w:tcW w:w="453" w:type="dxa"/>
          </w:tcPr>
          <w:p w14:paraId="73CF9B8A" w14:textId="77777777" w:rsidR="0014211B" w:rsidRDefault="0014211B" w:rsidP="002736B5">
            <w:pPr>
              <w:spacing w:line="276" w:lineRule="auto"/>
              <w:rPr>
                <w:sz w:val="24"/>
                <w:szCs w:val="24"/>
              </w:rPr>
            </w:pPr>
          </w:p>
        </w:tc>
        <w:tc>
          <w:tcPr>
            <w:tcW w:w="453" w:type="dxa"/>
          </w:tcPr>
          <w:p w14:paraId="7E8EFF94" w14:textId="77777777" w:rsidR="0014211B" w:rsidRDefault="0014211B" w:rsidP="002736B5">
            <w:pPr>
              <w:spacing w:line="276" w:lineRule="auto"/>
              <w:rPr>
                <w:sz w:val="24"/>
                <w:szCs w:val="24"/>
              </w:rPr>
            </w:pPr>
          </w:p>
        </w:tc>
        <w:tc>
          <w:tcPr>
            <w:tcW w:w="453" w:type="dxa"/>
          </w:tcPr>
          <w:p w14:paraId="4EEFDA1C" w14:textId="77777777" w:rsidR="0014211B" w:rsidRDefault="0014211B" w:rsidP="002736B5">
            <w:pPr>
              <w:spacing w:line="276" w:lineRule="auto"/>
              <w:rPr>
                <w:sz w:val="24"/>
                <w:szCs w:val="24"/>
              </w:rPr>
            </w:pPr>
          </w:p>
        </w:tc>
        <w:tc>
          <w:tcPr>
            <w:tcW w:w="453" w:type="dxa"/>
          </w:tcPr>
          <w:p w14:paraId="628F3C10" w14:textId="77777777" w:rsidR="0014211B" w:rsidRDefault="0014211B" w:rsidP="002736B5">
            <w:pPr>
              <w:spacing w:line="276" w:lineRule="auto"/>
              <w:rPr>
                <w:sz w:val="24"/>
                <w:szCs w:val="24"/>
              </w:rPr>
            </w:pPr>
          </w:p>
        </w:tc>
        <w:tc>
          <w:tcPr>
            <w:tcW w:w="453" w:type="dxa"/>
          </w:tcPr>
          <w:p w14:paraId="2C000E20" w14:textId="77777777" w:rsidR="0014211B" w:rsidRDefault="0014211B" w:rsidP="002736B5">
            <w:pPr>
              <w:spacing w:line="276" w:lineRule="auto"/>
              <w:rPr>
                <w:sz w:val="24"/>
                <w:szCs w:val="24"/>
              </w:rPr>
            </w:pPr>
          </w:p>
        </w:tc>
        <w:tc>
          <w:tcPr>
            <w:tcW w:w="453" w:type="dxa"/>
          </w:tcPr>
          <w:p w14:paraId="192AB313" w14:textId="77777777" w:rsidR="0014211B" w:rsidRDefault="0014211B" w:rsidP="002736B5">
            <w:pPr>
              <w:spacing w:line="276" w:lineRule="auto"/>
              <w:rPr>
                <w:sz w:val="24"/>
                <w:szCs w:val="24"/>
              </w:rPr>
            </w:pPr>
          </w:p>
        </w:tc>
        <w:tc>
          <w:tcPr>
            <w:tcW w:w="453" w:type="dxa"/>
          </w:tcPr>
          <w:p w14:paraId="5957690D" w14:textId="0ADF1791" w:rsidR="0014211B" w:rsidRDefault="0014211B" w:rsidP="002736B5">
            <w:pPr>
              <w:spacing w:line="276" w:lineRule="auto"/>
              <w:rPr>
                <w:sz w:val="24"/>
                <w:szCs w:val="24"/>
              </w:rPr>
            </w:pPr>
          </w:p>
        </w:tc>
        <w:tc>
          <w:tcPr>
            <w:tcW w:w="453" w:type="dxa"/>
          </w:tcPr>
          <w:p w14:paraId="0965F95C" w14:textId="77777777" w:rsidR="0014211B" w:rsidRDefault="0014211B" w:rsidP="002736B5">
            <w:pPr>
              <w:spacing w:line="276" w:lineRule="auto"/>
              <w:rPr>
                <w:sz w:val="24"/>
                <w:szCs w:val="24"/>
              </w:rPr>
            </w:pPr>
          </w:p>
        </w:tc>
        <w:tc>
          <w:tcPr>
            <w:tcW w:w="453" w:type="dxa"/>
          </w:tcPr>
          <w:p w14:paraId="281BE589" w14:textId="77777777" w:rsidR="0014211B" w:rsidRDefault="0014211B" w:rsidP="002736B5">
            <w:pPr>
              <w:spacing w:line="276" w:lineRule="auto"/>
              <w:rPr>
                <w:sz w:val="24"/>
                <w:szCs w:val="24"/>
              </w:rPr>
            </w:pPr>
          </w:p>
        </w:tc>
      </w:tr>
    </w:tbl>
    <w:p w14:paraId="4AE8458F" w14:textId="3C07B22E" w:rsidR="000A4108" w:rsidRDefault="00324B49">
      <w:pPr>
        <w:rPr>
          <w:sz w:val="24"/>
          <w:szCs w:val="24"/>
        </w:rPr>
      </w:pPr>
      <w:r w:rsidRPr="00D84494">
        <w:rPr>
          <w:sz w:val="24"/>
          <w:szCs w:val="24"/>
        </w:rPr>
        <w:lastRenderedPageBreak/>
        <w:t xml:space="preserve">Zadanie </w:t>
      </w:r>
      <w:r w:rsidR="00E2528B">
        <w:rPr>
          <w:sz w:val="24"/>
          <w:szCs w:val="24"/>
        </w:rPr>
        <w:t>7</w:t>
      </w:r>
    </w:p>
    <w:p w14:paraId="7CE9D9E0" w14:textId="77777777" w:rsidR="00A6313A" w:rsidRPr="00B849D1" w:rsidRDefault="00A6313A" w:rsidP="00A6313A">
      <w:pPr>
        <w:rPr>
          <w:rFonts w:cstheme="minorHAnsi"/>
          <w:sz w:val="24"/>
          <w:szCs w:val="24"/>
        </w:rPr>
      </w:pPr>
      <w:r w:rsidRPr="00B849D1">
        <w:rPr>
          <w:rFonts w:cstheme="minorHAnsi"/>
          <w:sz w:val="24"/>
          <w:szCs w:val="24"/>
        </w:rPr>
        <w:t>Zapoznaj się z poniższym tekstem źródłowym i wykonaj zawarte pod nim polecenia.</w:t>
      </w:r>
    </w:p>
    <w:p w14:paraId="32585BA4" w14:textId="77777777" w:rsidR="00A6313A" w:rsidRPr="00B849D1" w:rsidRDefault="00A6313A" w:rsidP="00A6313A">
      <w:pPr>
        <w:autoSpaceDE w:val="0"/>
        <w:autoSpaceDN w:val="0"/>
        <w:adjustRightInd w:val="0"/>
        <w:spacing w:after="0" w:line="276" w:lineRule="auto"/>
        <w:jc w:val="center"/>
        <w:rPr>
          <w:rFonts w:cstheme="minorHAnsi"/>
          <w:b/>
          <w:sz w:val="24"/>
          <w:szCs w:val="24"/>
        </w:rPr>
      </w:pPr>
    </w:p>
    <w:p w14:paraId="02C06066" w14:textId="77777777" w:rsidR="00A6313A" w:rsidRPr="00B849D1" w:rsidRDefault="00A6313A" w:rsidP="00A6313A">
      <w:pPr>
        <w:autoSpaceDE w:val="0"/>
        <w:autoSpaceDN w:val="0"/>
        <w:adjustRightInd w:val="0"/>
        <w:spacing w:after="0" w:line="276" w:lineRule="auto"/>
        <w:jc w:val="center"/>
        <w:rPr>
          <w:rFonts w:cstheme="minorHAnsi"/>
          <w:b/>
          <w:i/>
          <w:iCs/>
          <w:sz w:val="24"/>
          <w:szCs w:val="24"/>
        </w:rPr>
      </w:pPr>
      <w:r w:rsidRPr="00B849D1">
        <w:rPr>
          <w:rFonts w:cstheme="minorHAnsi"/>
          <w:b/>
          <w:i/>
          <w:iCs/>
          <w:sz w:val="24"/>
          <w:szCs w:val="24"/>
        </w:rPr>
        <w:t>Fragment listu Edwarda Taraszkiewicza „Żelaznego” z początku 1951 r.</w:t>
      </w:r>
    </w:p>
    <w:p w14:paraId="293ED6EA" w14:textId="77777777" w:rsidR="00A6313A" w:rsidRPr="00B849D1" w:rsidRDefault="00A6313A" w:rsidP="00A6313A">
      <w:pPr>
        <w:rPr>
          <w:rFonts w:cstheme="minorHAnsi"/>
          <w:i/>
          <w:color w:val="000000"/>
          <w:sz w:val="24"/>
          <w:szCs w:val="24"/>
        </w:rPr>
      </w:pPr>
      <w:r w:rsidRPr="00B849D1">
        <w:rPr>
          <w:rFonts w:cstheme="minorHAnsi"/>
          <w:i/>
          <w:color w:val="000000"/>
          <w:sz w:val="24"/>
          <w:szCs w:val="24"/>
        </w:rPr>
        <w:t>(…) Kochana siostro i rodzice, Wy na pewno w części nie macie pojęcia o gorzkim, twardym i ciężkim życiu ludzi podziemia w obecnym czasie. Gdy nieraz myślą wracam do</w:t>
      </w:r>
      <w:r w:rsidRPr="00B849D1">
        <w:rPr>
          <w:rFonts w:cstheme="minorHAnsi"/>
          <w:color w:val="000000"/>
          <w:sz w:val="24"/>
          <w:szCs w:val="24"/>
        </w:rPr>
        <w:t xml:space="preserve"> [fragment nieczytelny]</w:t>
      </w:r>
      <w:r w:rsidRPr="00B849D1">
        <w:rPr>
          <w:rFonts w:cstheme="minorHAnsi"/>
          <w:i/>
          <w:color w:val="000000"/>
          <w:sz w:val="24"/>
          <w:szCs w:val="24"/>
        </w:rPr>
        <w:t>, gdy przypomnę</w:t>
      </w:r>
      <w:r w:rsidRPr="00B849D1">
        <w:rPr>
          <w:rFonts w:cstheme="minorHAnsi"/>
          <w:color w:val="000000"/>
          <w:sz w:val="24"/>
          <w:szCs w:val="24"/>
        </w:rPr>
        <w:t xml:space="preserve"> [sobie]</w:t>
      </w:r>
      <w:r w:rsidRPr="00B849D1">
        <w:rPr>
          <w:rFonts w:cstheme="minorHAnsi"/>
          <w:i/>
          <w:color w:val="000000"/>
          <w:sz w:val="24"/>
          <w:szCs w:val="24"/>
        </w:rPr>
        <w:t xml:space="preserve"> tylu kolegów i naszych najlepszych ludzi, którzy nam pomagali i których kości popróchniały, mimowolnie mnie dławi, a dla przykładu przytoczę niektóre fakty i szczegóły. W roku 1946 grupa nasza liczyła 48 ludzi, dziś z nich zostałem tylko sam jeden, wszyscy niemal złożyli swe młode życie na szali Ojczyzny. Wszystkie grupy, które operowały w tym czasie na terenie Lubelszczyzny spotkał taki sam los i koniec. Ci, co zostali, to tylko jednostki, które tylko cudem Bożym żyją i dalej niosą sztandary swoich rozbitych oddziałów. Fala terroru ze strony czerwonego reżimu tak</w:t>
      </w:r>
      <w:r w:rsidRPr="00B849D1">
        <w:rPr>
          <w:rFonts w:cstheme="minorHAnsi"/>
          <w:color w:val="000000"/>
          <w:sz w:val="24"/>
          <w:szCs w:val="24"/>
        </w:rPr>
        <w:t xml:space="preserve"> [przez] </w:t>
      </w:r>
      <w:r w:rsidRPr="00B849D1">
        <w:rPr>
          <w:rFonts w:cstheme="minorHAnsi"/>
          <w:i/>
          <w:color w:val="000000"/>
          <w:sz w:val="24"/>
          <w:szCs w:val="24"/>
        </w:rPr>
        <w:t>ostatnie lata wzrosła, że nic dziwnego, że ludność tak jest przestraszona, że dziś, gdyby komuś zaproponować za udzielenie pomocy dla nas górę złota, to nawet sekundy nie będzie się namyślał i powie, że nie, bo życie jest dla niego droższe. Gdy za najmniejszą pomoc lub współpracę z podziemiem zaczęli rozstrzeliwać ludność i w bestialski sposób męczyć, gdy za najmniejszy cień podejrzenia</w:t>
      </w:r>
      <w:r w:rsidRPr="00B849D1">
        <w:rPr>
          <w:rFonts w:cstheme="minorHAnsi"/>
          <w:color w:val="000000"/>
          <w:sz w:val="24"/>
          <w:szCs w:val="24"/>
        </w:rPr>
        <w:t xml:space="preserve"> [...] </w:t>
      </w:r>
      <w:r w:rsidRPr="00B849D1">
        <w:rPr>
          <w:rFonts w:cstheme="minorHAnsi"/>
          <w:i/>
          <w:color w:val="000000"/>
          <w:sz w:val="24"/>
          <w:szCs w:val="24"/>
        </w:rPr>
        <w:t>burzyli całe domy, gospodarstwa, tak, jak gdyby trzęsienie ziemi. Czy można się dziwić, gdy do kogoś wstąpiliśmy, że ten człowiek drżał, bo na każdym kroku szpiclów jak psów się kręci. Wystarczy, aby coś wyczuli lub zauważyli choć jednego partyzanta, to proszę nie myśleć, że przyjedzie 2 albo 10 samochodów UB lub wojska, ale od razu cała dywizja się zwali, i co wtedy?</w:t>
      </w:r>
    </w:p>
    <w:p w14:paraId="6AC788C7" w14:textId="77777777" w:rsidR="00A6313A" w:rsidRPr="00B849D1" w:rsidRDefault="00A6313A" w:rsidP="00A6313A">
      <w:pPr>
        <w:autoSpaceDE w:val="0"/>
        <w:autoSpaceDN w:val="0"/>
        <w:adjustRightInd w:val="0"/>
        <w:spacing w:after="0" w:line="276" w:lineRule="auto"/>
        <w:jc w:val="both"/>
        <w:rPr>
          <w:rFonts w:cstheme="minorHAnsi"/>
          <w:color w:val="000000"/>
          <w:sz w:val="24"/>
          <w:szCs w:val="24"/>
        </w:rPr>
      </w:pPr>
      <w:r w:rsidRPr="00B849D1">
        <w:rPr>
          <w:rFonts w:cstheme="minorHAnsi"/>
          <w:i/>
          <w:color w:val="000000"/>
          <w:sz w:val="24"/>
          <w:szCs w:val="24"/>
        </w:rPr>
        <w:t>(…) Możecie być tego pewni, że bielmo z oczu ciemnych ludzi spadnie, gdy do Was przyjadę, i zrozumie ten ciemny ludek, kto był ten „bandyta”.</w:t>
      </w:r>
      <w:r w:rsidRPr="00B849D1">
        <w:rPr>
          <w:rFonts w:cstheme="minorHAnsi"/>
          <w:color w:val="000000"/>
          <w:sz w:val="24"/>
          <w:szCs w:val="24"/>
        </w:rPr>
        <w:t xml:space="preserve"> […] </w:t>
      </w:r>
      <w:r w:rsidRPr="00B849D1">
        <w:rPr>
          <w:rFonts w:cstheme="minorHAnsi"/>
          <w:i/>
          <w:color w:val="000000"/>
          <w:sz w:val="24"/>
          <w:szCs w:val="24"/>
        </w:rPr>
        <w:t>Gdy będziemy żyli, będę się starał o to, abyś naprawdę zrozumiała, że</w:t>
      </w:r>
      <w:r w:rsidRPr="00B849D1">
        <w:rPr>
          <w:rFonts w:cstheme="minorHAnsi"/>
          <w:color w:val="000000"/>
          <w:sz w:val="24"/>
          <w:szCs w:val="24"/>
        </w:rPr>
        <w:t xml:space="preserve"> […] </w:t>
      </w:r>
      <w:r w:rsidRPr="00B849D1">
        <w:rPr>
          <w:rFonts w:cstheme="minorHAnsi"/>
          <w:i/>
          <w:color w:val="000000"/>
          <w:sz w:val="24"/>
          <w:szCs w:val="24"/>
        </w:rPr>
        <w:t>wątpliwości i zarzuty względem mnie były mylne. Ludzi</w:t>
      </w:r>
      <w:r w:rsidRPr="00B849D1">
        <w:rPr>
          <w:rFonts w:cstheme="minorHAnsi"/>
          <w:color w:val="000000"/>
          <w:sz w:val="24"/>
          <w:szCs w:val="24"/>
        </w:rPr>
        <w:t>[e</w:t>
      </w:r>
      <w:r w:rsidRPr="00B849D1">
        <w:rPr>
          <w:rFonts w:cstheme="minorHAnsi"/>
          <w:i/>
          <w:color w:val="000000"/>
          <w:sz w:val="24"/>
          <w:szCs w:val="24"/>
        </w:rPr>
        <w:t>], którzy w takich piekielnych warunkach, jakie są na tych terenach, gdzie my jesteśmy, może ostatkiem się dzielą, rozumiejąc słuszność naszych dążeń. Poświęcając życie, całe swoje mienie i rodzin, by tego nie powiedzieli i wymówili tak jak Ty, siostro. Niejeden z tych ludzi przeszedł gehennę obozów sowieckich, lochów więziennych, czy okropnych katusz za współpracę z podziemiem. Niejedni rodzice, do których dzisiaj zachodzimy, potracili po 2 lub 3 synów w oddziałach partyzanckich, nie załamali się, do tej pory nie odmawiają nam swojej pomocy,</w:t>
      </w:r>
      <w:r w:rsidRPr="00B849D1">
        <w:rPr>
          <w:rFonts w:cstheme="minorHAnsi"/>
          <w:color w:val="000000"/>
          <w:sz w:val="24"/>
          <w:szCs w:val="24"/>
        </w:rPr>
        <w:t xml:space="preserve"> [mimo że] </w:t>
      </w:r>
      <w:r w:rsidRPr="00B849D1">
        <w:rPr>
          <w:rFonts w:cstheme="minorHAnsi"/>
          <w:i/>
          <w:color w:val="000000"/>
          <w:sz w:val="24"/>
          <w:szCs w:val="24"/>
        </w:rPr>
        <w:t>pilnowani są przez sfory szpiclów i określani jako rodziny reakcyjne i bandyckie. Czy tacy ludzi są świadomi, co ich za to czeka? Jak określić takich ludzi?</w:t>
      </w:r>
      <w:r w:rsidRPr="00B849D1">
        <w:rPr>
          <w:rFonts w:cstheme="minorHAnsi"/>
          <w:color w:val="000000"/>
          <w:sz w:val="24"/>
          <w:szCs w:val="24"/>
        </w:rPr>
        <w:t xml:space="preserve"> […]</w:t>
      </w:r>
    </w:p>
    <w:p w14:paraId="03D72CDD" w14:textId="77777777" w:rsidR="00A6313A" w:rsidRDefault="00A6313A" w:rsidP="00A6313A">
      <w:pPr>
        <w:rPr>
          <w:rFonts w:cstheme="minorHAnsi"/>
          <w:sz w:val="24"/>
          <w:szCs w:val="24"/>
        </w:rPr>
      </w:pPr>
    </w:p>
    <w:p w14:paraId="70E0C36B" w14:textId="77777777" w:rsidR="00A6313A" w:rsidRPr="003E6AB8" w:rsidRDefault="00A6313A" w:rsidP="00A6313A">
      <w:pPr>
        <w:autoSpaceDE w:val="0"/>
        <w:autoSpaceDN w:val="0"/>
        <w:adjustRightInd w:val="0"/>
        <w:spacing w:after="0" w:line="276" w:lineRule="auto"/>
        <w:jc w:val="both"/>
        <w:rPr>
          <w:rFonts w:cstheme="minorHAnsi"/>
          <w:sz w:val="20"/>
          <w:szCs w:val="20"/>
        </w:rPr>
      </w:pPr>
      <w:r w:rsidRPr="003E6AB8">
        <w:rPr>
          <w:rFonts w:cstheme="minorHAnsi"/>
          <w:b/>
          <w:iCs/>
          <w:color w:val="000000"/>
          <w:sz w:val="20"/>
          <w:szCs w:val="20"/>
        </w:rPr>
        <w:t>Źródło:</w:t>
      </w:r>
      <w:r w:rsidRPr="003E6AB8">
        <w:rPr>
          <w:rFonts w:cstheme="minorHAnsi"/>
          <w:iCs/>
          <w:color w:val="000000"/>
          <w:sz w:val="20"/>
          <w:szCs w:val="20"/>
        </w:rPr>
        <w:t xml:space="preserve"> AIPN Lu, 08/213, t. 22, Sprawa obiektowa kryptonim „Zdrajcy”, „Dzikusy”. Banda „Jastrzębia”                             i „Żelaznego” wywodząca się z organizacji WiN, Odpis listu Edwarda Taraszkiewicza „Żelaznego” do rodziny, b.m., b.d. [styczeń 1951 r.], k. 94–95.</w:t>
      </w:r>
    </w:p>
    <w:p w14:paraId="79B5D55B" w14:textId="16128000" w:rsidR="00A6313A" w:rsidRDefault="00A6313A" w:rsidP="00A6313A">
      <w:pPr>
        <w:rPr>
          <w:rFonts w:cstheme="minorHAnsi"/>
          <w:sz w:val="24"/>
          <w:szCs w:val="24"/>
        </w:rPr>
      </w:pPr>
    </w:p>
    <w:p w14:paraId="5EC54B60" w14:textId="77777777" w:rsidR="00D063F0" w:rsidRPr="00B849D1" w:rsidRDefault="00D063F0" w:rsidP="00A6313A">
      <w:pPr>
        <w:rPr>
          <w:rFonts w:cstheme="minorHAnsi"/>
          <w:sz w:val="24"/>
          <w:szCs w:val="24"/>
        </w:rPr>
      </w:pPr>
    </w:p>
    <w:p w14:paraId="4FC6FD11" w14:textId="77777777" w:rsidR="00A6313A" w:rsidRDefault="00A6313A" w:rsidP="00A6313A">
      <w:pPr>
        <w:rPr>
          <w:sz w:val="24"/>
          <w:szCs w:val="24"/>
        </w:rPr>
      </w:pPr>
    </w:p>
    <w:p w14:paraId="1FE75C81" w14:textId="681F5BD2" w:rsidR="00A6313A" w:rsidRDefault="00D063F0" w:rsidP="00A6313A">
      <w:pPr>
        <w:rPr>
          <w:sz w:val="24"/>
          <w:szCs w:val="24"/>
        </w:rPr>
      </w:pPr>
      <w:r>
        <w:rPr>
          <w:sz w:val="24"/>
          <w:szCs w:val="24"/>
        </w:rPr>
        <w:lastRenderedPageBreak/>
        <w:t>1. W</w:t>
      </w:r>
      <w:r w:rsidR="00A6313A">
        <w:rPr>
          <w:sz w:val="24"/>
          <w:szCs w:val="24"/>
        </w:rPr>
        <w:t xml:space="preserve">ymień </w:t>
      </w:r>
      <w:r w:rsidR="00A6313A" w:rsidRPr="002033B0">
        <w:rPr>
          <w:sz w:val="24"/>
          <w:szCs w:val="24"/>
          <w:u w:val="single"/>
        </w:rPr>
        <w:t>trzy różne</w:t>
      </w:r>
      <w:r w:rsidR="00A6313A">
        <w:rPr>
          <w:sz w:val="24"/>
          <w:szCs w:val="24"/>
        </w:rPr>
        <w:t xml:space="preserve"> motywy podejmowania walki przez podziemie niepodległościowe</w:t>
      </w:r>
      <w:r>
        <w:rPr>
          <w:sz w:val="24"/>
          <w:szCs w:val="24"/>
        </w:rPr>
        <w:t>.</w:t>
      </w:r>
      <w:r w:rsidR="00A6313A">
        <w:rPr>
          <w:sz w:val="24"/>
          <w:szCs w:val="24"/>
        </w:rPr>
        <w:t xml:space="preserve"> </w:t>
      </w:r>
    </w:p>
    <w:tbl>
      <w:tblPr>
        <w:tblStyle w:val="Tabela-Siatka"/>
        <w:tblW w:w="0" w:type="auto"/>
        <w:tblLook w:val="04A0" w:firstRow="1" w:lastRow="0" w:firstColumn="1" w:lastColumn="0" w:noHBand="0" w:noVBand="1"/>
      </w:tblPr>
      <w:tblGrid>
        <w:gridCol w:w="9062"/>
      </w:tblGrid>
      <w:tr w:rsidR="00A6313A" w14:paraId="4D614B2D" w14:textId="77777777" w:rsidTr="006142D7">
        <w:tc>
          <w:tcPr>
            <w:tcW w:w="9062" w:type="dxa"/>
          </w:tcPr>
          <w:p w14:paraId="09D486DA" w14:textId="77777777" w:rsidR="00A6313A" w:rsidRDefault="00A6313A" w:rsidP="006142D7">
            <w:pPr>
              <w:rPr>
                <w:sz w:val="24"/>
                <w:szCs w:val="24"/>
              </w:rPr>
            </w:pPr>
          </w:p>
          <w:p w14:paraId="3945FF56" w14:textId="77777777" w:rsidR="00A6313A" w:rsidRDefault="00A6313A" w:rsidP="006142D7">
            <w:pPr>
              <w:rPr>
                <w:sz w:val="24"/>
                <w:szCs w:val="24"/>
              </w:rPr>
            </w:pPr>
          </w:p>
        </w:tc>
      </w:tr>
      <w:tr w:rsidR="00A6313A" w14:paraId="01481B71" w14:textId="77777777" w:rsidTr="006142D7">
        <w:tc>
          <w:tcPr>
            <w:tcW w:w="9062" w:type="dxa"/>
          </w:tcPr>
          <w:p w14:paraId="288DDB62" w14:textId="77777777" w:rsidR="00A6313A" w:rsidRDefault="00A6313A" w:rsidP="006142D7">
            <w:pPr>
              <w:rPr>
                <w:sz w:val="24"/>
                <w:szCs w:val="24"/>
              </w:rPr>
            </w:pPr>
          </w:p>
          <w:p w14:paraId="652616DD" w14:textId="77777777" w:rsidR="00A6313A" w:rsidRDefault="00A6313A" w:rsidP="006142D7">
            <w:pPr>
              <w:rPr>
                <w:sz w:val="24"/>
                <w:szCs w:val="24"/>
              </w:rPr>
            </w:pPr>
          </w:p>
        </w:tc>
      </w:tr>
      <w:tr w:rsidR="00A6313A" w14:paraId="5BB21AAA" w14:textId="77777777" w:rsidTr="006142D7">
        <w:tc>
          <w:tcPr>
            <w:tcW w:w="9062" w:type="dxa"/>
          </w:tcPr>
          <w:p w14:paraId="46517AE4" w14:textId="77777777" w:rsidR="00A6313A" w:rsidRDefault="00A6313A" w:rsidP="006142D7">
            <w:pPr>
              <w:rPr>
                <w:sz w:val="24"/>
                <w:szCs w:val="24"/>
              </w:rPr>
            </w:pPr>
          </w:p>
          <w:p w14:paraId="3EE4698D" w14:textId="77777777" w:rsidR="00A6313A" w:rsidRDefault="00A6313A" w:rsidP="006142D7">
            <w:pPr>
              <w:rPr>
                <w:sz w:val="24"/>
                <w:szCs w:val="24"/>
              </w:rPr>
            </w:pPr>
          </w:p>
        </w:tc>
      </w:tr>
    </w:tbl>
    <w:p w14:paraId="5AB5E0CB" w14:textId="77777777" w:rsidR="00A6313A" w:rsidRDefault="00A6313A" w:rsidP="00A6313A">
      <w:pPr>
        <w:rPr>
          <w:sz w:val="24"/>
          <w:szCs w:val="24"/>
        </w:rPr>
      </w:pPr>
    </w:p>
    <w:p w14:paraId="57F38F31" w14:textId="3C6DFA81" w:rsidR="00A6313A" w:rsidRDefault="003E4D9B">
      <w:pPr>
        <w:rPr>
          <w:sz w:val="24"/>
          <w:szCs w:val="24"/>
        </w:rPr>
      </w:pPr>
      <w:r>
        <w:rPr>
          <w:sz w:val="24"/>
          <w:szCs w:val="24"/>
        </w:rPr>
        <w:t xml:space="preserve">2. Wyjaśnij, dlaczego autor listu sam siebie określa „bandytą” </w:t>
      </w:r>
      <w:r w:rsidR="001076CA">
        <w:rPr>
          <w:sz w:val="24"/>
          <w:szCs w:val="24"/>
        </w:rPr>
        <w:t>korzystając z cudzysłow</w:t>
      </w:r>
      <w:r w:rsidR="008D4954">
        <w:rPr>
          <w:sz w:val="24"/>
          <w:szCs w:val="24"/>
        </w:rPr>
        <w:t>u?</w:t>
      </w:r>
    </w:p>
    <w:tbl>
      <w:tblPr>
        <w:tblStyle w:val="Tabela-Siatka"/>
        <w:tblW w:w="0" w:type="auto"/>
        <w:tblLook w:val="04A0" w:firstRow="1" w:lastRow="0" w:firstColumn="1" w:lastColumn="0" w:noHBand="0" w:noVBand="1"/>
      </w:tblPr>
      <w:tblGrid>
        <w:gridCol w:w="9062"/>
      </w:tblGrid>
      <w:tr w:rsidR="008D4954" w14:paraId="58BEA02A" w14:textId="77777777" w:rsidTr="008D4954">
        <w:tc>
          <w:tcPr>
            <w:tcW w:w="9062" w:type="dxa"/>
          </w:tcPr>
          <w:p w14:paraId="169B903A" w14:textId="77777777" w:rsidR="008D4954" w:rsidRDefault="008D4954">
            <w:pPr>
              <w:rPr>
                <w:sz w:val="24"/>
                <w:szCs w:val="24"/>
              </w:rPr>
            </w:pPr>
          </w:p>
          <w:p w14:paraId="27501AC0" w14:textId="77777777" w:rsidR="008D4954" w:rsidRDefault="008D4954">
            <w:pPr>
              <w:rPr>
                <w:sz w:val="24"/>
                <w:szCs w:val="24"/>
              </w:rPr>
            </w:pPr>
          </w:p>
          <w:p w14:paraId="4FE67FB8" w14:textId="68F8AEA0" w:rsidR="008D4954" w:rsidRDefault="008D4954">
            <w:pPr>
              <w:rPr>
                <w:sz w:val="24"/>
                <w:szCs w:val="24"/>
              </w:rPr>
            </w:pPr>
          </w:p>
        </w:tc>
      </w:tr>
    </w:tbl>
    <w:p w14:paraId="622FF40A" w14:textId="77777777" w:rsidR="008D4954" w:rsidRDefault="008D4954">
      <w:pPr>
        <w:rPr>
          <w:sz w:val="24"/>
          <w:szCs w:val="24"/>
        </w:rPr>
      </w:pPr>
    </w:p>
    <w:p w14:paraId="008F7941" w14:textId="082F6D01" w:rsidR="00A6313A" w:rsidRDefault="008D4954">
      <w:pPr>
        <w:rPr>
          <w:sz w:val="24"/>
          <w:szCs w:val="24"/>
        </w:rPr>
      </w:pPr>
      <w:r>
        <w:rPr>
          <w:sz w:val="24"/>
          <w:szCs w:val="24"/>
        </w:rPr>
        <w:t xml:space="preserve">3. </w:t>
      </w:r>
      <w:r w:rsidR="00714165">
        <w:rPr>
          <w:sz w:val="24"/>
          <w:szCs w:val="24"/>
        </w:rPr>
        <w:t xml:space="preserve">Podkreśl fragment tekstu świadczący o </w:t>
      </w:r>
      <w:r w:rsidR="000217F0">
        <w:rPr>
          <w:sz w:val="24"/>
          <w:szCs w:val="24"/>
        </w:rPr>
        <w:t xml:space="preserve">terrorze władzy wobec ludności cywilnej, aby zniechęcić do pomocy </w:t>
      </w:r>
      <w:r w:rsidR="00D14D11">
        <w:rPr>
          <w:sz w:val="24"/>
          <w:szCs w:val="24"/>
        </w:rPr>
        <w:t>partyzantom.</w:t>
      </w:r>
      <w:r>
        <w:rPr>
          <w:sz w:val="24"/>
          <w:szCs w:val="24"/>
        </w:rPr>
        <w:t xml:space="preserve"> </w:t>
      </w:r>
    </w:p>
    <w:p w14:paraId="6AE712CD" w14:textId="3DC94017" w:rsidR="00A6313A" w:rsidRDefault="00A6313A">
      <w:pPr>
        <w:rPr>
          <w:sz w:val="24"/>
          <w:szCs w:val="24"/>
        </w:rPr>
      </w:pPr>
    </w:p>
    <w:p w14:paraId="6CAC8D17" w14:textId="32ADAA49" w:rsidR="00A6313A" w:rsidRDefault="00A6313A">
      <w:pPr>
        <w:rPr>
          <w:sz w:val="24"/>
          <w:szCs w:val="24"/>
        </w:rPr>
      </w:pPr>
    </w:p>
    <w:p w14:paraId="345F017D" w14:textId="77777777" w:rsidR="00D14D11" w:rsidRDefault="00D14D11" w:rsidP="00D14D11">
      <w:pPr>
        <w:rPr>
          <w:sz w:val="24"/>
          <w:szCs w:val="24"/>
        </w:rPr>
      </w:pPr>
      <w:r>
        <w:rPr>
          <w:sz w:val="24"/>
          <w:szCs w:val="24"/>
        </w:rPr>
        <w:t>Zadanie 8</w:t>
      </w:r>
    </w:p>
    <w:p w14:paraId="3BC8F792" w14:textId="77777777" w:rsidR="00D14D11" w:rsidRDefault="00D14D11" w:rsidP="00D14D11">
      <w:pPr>
        <w:rPr>
          <w:sz w:val="24"/>
          <w:szCs w:val="24"/>
        </w:rPr>
      </w:pPr>
      <w:r>
        <w:rPr>
          <w:sz w:val="24"/>
          <w:szCs w:val="24"/>
        </w:rPr>
        <w:t>Wymień po trzy najważniejsze przyczyny i skutki działalności propagandy komunistycznej wobec podziemia niepodległościowego.</w:t>
      </w:r>
    </w:p>
    <w:p w14:paraId="27CE69BE" w14:textId="77777777" w:rsidR="00D14D11" w:rsidRDefault="00D14D11" w:rsidP="00D14D11">
      <w:pPr>
        <w:rPr>
          <w:sz w:val="24"/>
          <w:szCs w:val="24"/>
        </w:rPr>
      </w:pPr>
      <w:r>
        <w:rPr>
          <w:noProof/>
          <w:sz w:val="24"/>
          <w:szCs w:val="24"/>
          <w:lang w:eastAsia="pl-PL"/>
        </w:rPr>
        <mc:AlternateContent>
          <mc:Choice Requires="wps">
            <w:drawing>
              <wp:anchor distT="0" distB="0" distL="114300" distR="114300" simplePos="0" relativeHeight="251724800" behindDoc="0" locked="0" layoutInCell="1" allowOverlap="1" wp14:anchorId="79C853D4" wp14:editId="1544D644">
                <wp:simplePos x="0" y="0"/>
                <wp:positionH relativeFrom="column">
                  <wp:posOffset>2738755</wp:posOffset>
                </wp:positionH>
                <wp:positionV relativeFrom="paragraph">
                  <wp:posOffset>74295</wp:posOffset>
                </wp:positionV>
                <wp:extent cx="2114550" cy="714375"/>
                <wp:effectExtent l="0" t="0" r="19050" b="28575"/>
                <wp:wrapNone/>
                <wp:docPr id="27" name="Owal 27"/>
                <wp:cNvGraphicFramePr/>
                <a:graphic xmlns:a="http://schemas.openxmlformats.org/drawingml/2006/main">
                  <a:graphicData uri="http://schemas.microsoft.com/office/word/2010/wordprocessingShape">
                    <wps:wsp>
                      <wps:cNvSpPr/>
                      <wps:spPr>
                        <a:xfrm>
                          <a:off x="0" y="0"/>
                          <a:ext cx="2114550" cy="714375"/>
                        </a:xfrm>
                        <a:prstGeom prst="ellipse">
                          <a:avLst/>
                        </a:prstGeom>
                        <a:solidFill>
                          <a:sysClr val="window" lastClr="FFFFFF"/>
                        </a:solidFill>
                        <a:ln w="12700" cap="flat" cmpd="sng" algn="ctr">
                          <a:solidFill>
                            <a:srgbClr val="70AD47"/>
                          </a:solidFill>
                          <a:prstDash val="solid"/>
                          <a:miter lim="800000"/>
                        </a:ln>
                        <a:effectLst/>
                      </wps:spPr>
                      <wps:txbx>
                        <w:txbxContent>
                          <w:p w14:paraId="7772DAB7" w14:textId="77777777" w:rsidR="00D14D11" w:rsidRDefault="00D14D11" w:rsidP="00D14D11">
                            <w:pPr>
                              <w:jc w:val="center"/>
                            </w:pPr>
                            <w:r>
                              <w:t>Skutki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C853D4" id="Owal 27" o:spid="_x0000_s1030" style="position:absolute;margin-left:215.65pt;margin-top:5.85pt;width:166.5pt;height:56.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" fillcolor="window" strokecolor="#70ad47" strokeweight="1pt">
                <v:stroke joinstyle="miter"/>
                <v:textbox>
                  <w:txbxContent>
                    <w:p w14:paraId="7772DAB7" w14:textId="77777777" w:rsidR="00D14D11" w:rsidRDefault="00D14D11" w:rsidP="00D14D11">
                      <w:pPr>
                        <w:jc w:val="center"/>
                      </w:pPr>
                      <w:r>
                        <w:t>Skutki</w:t>
                      </w:r>
                    </w:p>
                  </w:txbxContent>
                </v:textbox>
              </v:oval>
            </w:pict>
          </mc:Fallback>
        </mc:AlternateContent>
      </w:r>
      <w:r>
        <w:rPr>
          <w:noProof/>
          <w:sz w:val="24"/>
          <w:szCs w:val="24"/>
          <w:lang w:eastAsia="pl-PL"/>
        </w:rPr>
        <mc:AlternateContent>
          <mc:Choice Requires="wps">
            <w:drawing>
              <wp:anchor distT="0" distB="0" distL="114300" distR="114300" simplePos="0" relativeHeight="251723776" behindDoc="0" locked="0" layoutInCell="1" allowOverlap="1" wp14:anchorId="0CDCB810" wp14:editId="0A8DEAA0">
                <wp:simplePos x="0" y="0"/>
                <wp:positionH relativeFrom="column">
                  <wp:posOffset>271780</wp:posOffset>
                </wp:positionH>
                <wp:positionV relativeFrom="paragraph">
                  <wp:posOffset>83820</wp:posOffset>
                </wp:positionV>
                <wp:extent cx="2076450" cy="723900"/>
                <wp:effectExtent l="0" t="0" r="19050" b="19050"/>
                <wp:wrapNone/>
                <wp:docPr id="39" name="Owal 39"/>
                <wp:cNvGraphicFramePr/>
                <a:graphic xmlns:a="http://schemas.openxmlformats.org/drawingml/2006/main">
                  <a:graphicData uri="http://schemas.microsoft.com/office/word/2010/wordprocessingShape">
                    <wps:wsp>
                      <wps:cNvSpPr/>
                      <wps:spPr>
                        <a:xfrm>
                          <a:off x="0" y="0"/>
                          <a:ext cx="2076450" cy="723900"/>
                        </a:xfrm>
                        <a:prstGeom prst="ellipse">
                          <a:avLst/>
                        </a:prstGeom>
                        <a:solidFill>
                          <a:sysClr val="window" lastClr="FFFFFF"/>
                        </a:solidFill>
                        <a:ln w="12700" cap="flat" cmpd="sng" algn="ctr">
                          <a:solidFill>
                            <a:srgbClr val="70AD47"/>
                          </a:solidFill>
                          <a:prstDash val="solid"/>
                          <a:miter lim="800000"/>
                        </a:ln>
                        <a:effectLst/>
                      </wps:spPr>
                      <wps:txbx>
                        <w:txbxContent>
                          <w:p w14:paraId="0C3DA7E7" w14:textId="77777777" w:rsidR="00D14D11" w:rsidRDefault="00D14D11" w:rsidP="00D14D11">
                            <w:pPr>
                              <w:jc w:val="center"/>
                            </w:pPr>
                            <w:r>
                              <w:t>Przyczyny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DCB810" id="Owal 39" o:spid="_x0000_s1031" style="position:absolute;margin-left:21.4pt;margin-top:6.6pt;width:163.5pt;height: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" fillcolor="window" strokecolor="#70ad47" strokeweight="1pt">
                <v:stroke joinstyle="miter"/>
                <v:textbox>
                  <w:txbxContent>
                    <w:p w14:paraId="0C3DA7E7" w14:textId="77777777" w:rsidR="00D14D11" w:rsidRDefault="00D14D11" w:rsidP="00D14D11">
                      <w:pPr>
                        <w:jc w:val="center"/>
                      </w:pPr>
                      <w:r>
                        <w:t>Przyczyny</w:t>
                      </w:r>
                    </w:p>
                  </w:txbxContent>
                </v:textbox>
              </v:oval>
            </w:pict>
          </mc:Fallback>
        </mc:AlternateContent>
      </w:r>
    </w:p>
    <w:p w14:paraId="34BB5F5D" w14:textId="77777777" w:rsidR="00D14D11" w:rsidRDefault="00D14D11" w:rsidP="00D14D11">
      <w:pPr>
        <w:rPr>
          <w:sz w:val="24"/>
          <w:szCs w:val="24"/>
        </w:rPr>
      </w:pPr>
    </w:p>
    <w:p w14:paraId="13463540" w14:textId="77777777" w:rsidR="00D14D11" w:rsidRDefault="00D14D11" w:rsidP="00D14D11">
      <w:pPr>
        <w:rPr>
          <w:sz w:val="24"/>
          <w:szCs w:val="24"/>
        </w:rPr>
      </w:pPr>
    </w:p>
    <w:p w14:paraId="07759026" w14:textId="77777777" w:rsidR="00D14D11" w:rsidRDefault="00D14D11" w:rsidP="00D14D11">
      <w:pPr>
        <w:rPr>
          <w:sz w:val="24"/>
          <w:szCs w:val="24"/>
        </w:rPr>
      </w:pPr>
      <w:r>
        <w:rPr>
          <w:noProof/>
          <w:sz w:val="24"/>
          <w:szCs w:val="24"/>
          <w:lang w:eastAsia="pl-PL"/>
        </w:rPr>
        <mc:AlternateContent>
          <mc:Choice Requires="wps">
            <w:drawing>
              <wp:anchor distT="0" distB="0" distL="114300" distR="114300" simplePos="0" relativeHeight="251727872" behindDoc="0" locked="0" layoutInCell="1" allowOverlap="1" wp14:anchorId="016EA112" wp14:editId="0C25D1B6">
                <wp:simplePos x="0" y="0"/>
                <wp:positionH relativeFrom="column">
                  <wp:posOffset>3038475</wp:posOffset>
                </wp:positionH>
                <wp:positionV relativeFrom="paragraph">
                  <wp:posOffset>57150</wp:posOffset>
                </wp:positionV>
                <wp:extent cx="1638300" cy="485775"/>
                <wp:effectExtent l="0" t="0" r="19050" b="28575"/>
                <wp:wrapNone/>
                <wp:docPr id="40" name="Prostokąt 40"/>
                <wp:cNvGraphicFramePr/>
                <a:graphic xmlns:a="http://schemas.openxmlformats.org/drawingml/2006/main">
                  <a:graphicData uri="http://schemas.microsoft.com/office/word/2010/wordprocessingShape">
                    <wps:wsp>
                      <wps:cNvSpPr/>
                      <wps:spPr>
                        <a:xfrm>
                          <a:off x="0" y="0"/>
                          <a:ext cx="1638300" cy="485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021D20" id="Prostokąt 40" o:spid="_x0000_s1026" style="position:absolute;margin-left:239.25pt;margin-top:4.5pt;width:129pt;height:38.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" fillcolor="window" strokecolor="#70ad47" strokeweight="1pt"/>
            </w:pict>
          </mc:Fallback>
        </mc:AlternateContent>
      </w:r>
      <w:r>
        <w:rPr>
          <w:noProof/>
          <w:sz w:val="24"/>
          <w:szCs w:val="24"/>
          <w:lang w:eastAsia="pl-PL"/>
        </w:rPr>
        <mc:AlternateContent>
          <mc:Choice Requires="wps">
            <w:drawing>
              <wp:anchor distT="0" distB="0" distL="114300" distR="114300" simplePos="0" relativeHeight="251725824" behindDoc="0" locked="0" layoutInCell="1" allowOverlap="1" wp14:anchorId="21EAE001" wp14:editId="4AA03DC6">
                <wp:simplePos x="0" y="0"/>
                <wp:positionH relativeFrom="column">
                  <wp:posOffset>452755</wp:posOffset>
                </wp:positionH>
                <wp:positionV relativeFrom="paragraph">
                  <wp:posOffset>62865</wp:posOffset>
                </wp:positionV>
                <wp:extent cx="1638300" cy="485775"/>
                <wp:effectExtent l="0" t="0" r="19050" b="28575"/>
                <wp:wrapNone/>
                <wp:docPr id="41" name="Prostokąt 41"/>
                <wp:cNvGraphicFramePr/>
                <a:graphic xmlns:a="http://schemas.openxmlformats.org/drawingml/2006/main">
                  <a:graphicData uri="http://schemas.microsoft.com/office/word/2010/wordprocessingShape">
                    <wps:wsp>
                      <wps:cNvSpPr/>
                      <wps:spPr>
                        <a:xfrm>
                          <a:off x="0" y="0"/>
                          <a:ext cx="1638300" cy="485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3DFDE" id="Prostokąt 41" o:spid="_x0000_s1026" style="position:absolute;margin-left:35.65pt;margin-top:4.95pt;width:129pt;height:38.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" fillcolor="window" strokecolor="#70ad47" strokeweight="1pt"/>
            </w:pict>
          </mc:Fallback>
        </mc:AlternateContent>
      </w:r>
    </w:p>
    <w:p w14:paraId="4427C89D" w14:textId="77777777" w:rsidR="00D14D11" w:rsidRDefault="00D14D11" w:rsidP="00D14D11">
      <w:pPr>
        <w:rPr>
          <w:sz w:val="24"/>
          <w:szCs w:val="24"/>
        </w:rPr>
      </w:pPr>
    </w:p>
    <w:p w14:paraId="4547FB76" w14:textId="77777777" w:rsidR="00D14D11" w:rsidRDefault="00D14D11" w:rsidP="00D14D11">
      <w:pPr>
        <w:rPr>
          <w:sz w:val="24"/>
          <w:szCs w:val="24"/>
        </w:rPr>
      </w:pPr>
      <w:r>
        <w:rPr>
          <w:noProof/>
          <w:sz w:val="24"/>
          <w:szCs w:val="24"/>
          <w:lang w:eastAsia="pl-PL"/>
        </w:rPr>
        <mc:AlternateContent>
          <mc:Choice Requires="wps">
            <w:drawing>
              <wp:anchor distT="0" distB="0" distL="114300" distR="114300" simplePos="0" relativeHeight="251728896" behindDoc="0" locked="0" layoutInCell="1" allowOverlap="1" wp14:anchorId="006EA7FE" wp14:editId="302F68FB">
                <wp:simplePos x="0" y="0"/>
                <wp:positionH relativeFrom="column">
                  <wp:posOffset>3286125</wp:posOffset>
                </wp:positionH>
                <wp:positionV relativeFrom="paragraph">
                  <wp:posOffset>73025</wp:posOffset>
                </wp:positionV>
                <wp:extent cx="1638300" cy="485775"/>
                <wp:effectExtent l="0" t="0" r="19050" b="28575"/>
                <wp:wrapNone/>
                <wp:docPr id="42" name="Prostokąt 42"/>
                <wp:cNvGraphicFramePr/>
                <a:graphic xmlns:a="http://schemas.openxmlformats.org/drawingml/2006/main">
                  <a:graphicData uri="http://schemas.microsoft.com/office/word/2010/wordprocessingShape">
                    <wps:wsp>
                      <wps:cNvSpPr/>
                      <wps:spPr>
                        <a:xfrm>
                          <a:off x="0" y="0"/>
                          <a:ext cx="1638300" cy="485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209A3" id="Prostokąt 42" o:spid="_x0000_s1026" style="position:absolute;margin-left:258.75pt;margin-top:5.75pt;width:129pt;height:38.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" fillcolor="window" strokecolor="#70ad47" strokeweight="1pt"/>
            </w:pict>
          </mc:Fallback>
        </mc:AlternateContent>
      </w:r>
      <w:r>
        <w:rPr>
          <w:noProof/>
          <w:sz w:val="24"/>
          <w:szCs w:val="24"/>
          <w:lang w:eastAsia="pl-PL"/>
        </w:rPr>
        <mc:AlternateContent>
          <mc:Choice Requires="wps">
            <w:drawing>
              <wp:anchor distT="0" distB="0" distL="114300" distR="114300" simplePos="0" relativeHeight="251726848" behindDoc="0" locked="0" layoutInCell="1" allowOverlap="1" wp14:anchorId="25DB3762" wp14:editId="65E8738B">
                <wp:simplePos x="0" y="0"/>
                <wp:positionH relativeFrom="column">
                  <wp:posOffset>704850</wp:posOffset>
                </wp:positionH>
                <wp:positionV relativeFrom="paragraph">
                  <wp:posOffset>6350</wp:posOffset>
                </wp:positionV>
                <wp:extent cx="1638300" cy="485775"/>
                <wp:effectExtent l="0" t="0" r="19050" b="28575"/>
                <wp:wrapNone/>
                <wp:docPr id="43" name="Prostokąt 43"/>
                <wp:cNvGraphicFramePr/>
                <a:graphic xmlns:a="http://schemas.openxmlformats.org/drawingml/2006/main">
                  <a:graphicData uri="http://schemas.microsoft.com/office/word/2010/wordprocessingShape">
                    <wps:wsp>
                      <wps:cNvSpPr/>
                      <wps:spPr>
                        <a:xfrm>
                          <a:off x="0" y="0"/>
                          <a:ext cx="1638300" cy="485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34196" id="Prostokąt 43" o:spid="_x0000_s1026" style="position:absolute;margin-left:55.5pt;margin-top:.5pt;width:129pt;height:38.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" fillcolor="window" strokecolor="#70ad47" strokeweight="1pt"/>
            </w:pict>
          </mc:Fallback>
        </mc:AlternateContent>
      </w:r>
    </w:p>
    <w:p w14:paraId="7586C231" w14:textId="77777777" w:rsidR="00D14D11" w:rsidRDefault="00D14D11" w:rsidP="00D14D11">
      <w:pPr>
        <w:rPr>
          <w:sz w:val="24"/>
          <w:szCs w:val="24"/>
        </w:rPr>
      </w:pPr>
    </w:p>
    <w:p w14:paraId="4DD4DA52" w14:textId="77777777" w:rsidR="00D14D11" w:rsidRDefault="00D14D11" w:rsidP="00D14D11">
      <w:pPr>
        <w:rPr>
          <w:sz w:val="24"/>
          <w:szCs w:val="24"/>
        </w:rPr>
      </w:pPr>
      <w:r>
        <w:rPr>
          <w:noProof/>
          <w:sz w:val="24"/>
          <w:szCs w:val="24"/>
          <w:lang w:eastAsia="pl-PL"/>
        </w:rPr>
        <mc:AlternateContent>
          <mc:Choice Requires="wps">
            <w:drawing>
              <wp:anchor distT="0" distB="0" distL="114300" distR="114300" simplePos="0" relativeHeight="251730944" behindDoc="0" locked="0" layoutInCell="1" allowOverlap="1" wp14:anchorId="21A581E3" wp14:editId="6574B04A">
                <wp:simplePos x="0" y="0"/>
                <wp:positionH relativeFrom="column">
                  <wp:posOffset>3619500</wp:posOffset>
                </wp:positionH>
                <wp:positionV relativeFrom="paragraph">
                  <wp:posOffset>75565</wp:posOffset>
                </wp:positionV>
                <wp:extent cx="1638300" cy="485775"/>
                <wp:effectExtent l="0" t="0" r="19050" b="28575"/>
                <wp:wrapNone/>
                <wp:docPr id="50" name="Prostokąt 50"/>
                <wp:cNvGraphicFramePr/>
                <a:graphic xmlns:a="http://schemas.openxmlformats.org/drawingml/2006/main">
                  <a:graphicData uri="http://schemas.microsoft.com/office/word/2010/wordprocessingShape">
                    <wps:wsp>
                      <wps:cNvSpPr/>
                      <wps:spPr>
                        <a:xfrm>
                          <a:off x="0" y="0"/>
                          <a:ext cx="1638300" cy="485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985C4" id="Prostokąt 50" o:spid="_x0000_s1026" style="position:absolute;margin-left:285pt;margin-top:5.95pt;width:129pt;height:38.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" fillcolor="window" strokecolor="#70ad47" strokeweight="1pt"/>
            </w:pict>
          </mc:Fallback>
        </mc:AlternateContent>
      </w:r>
      <w:r>
        <w:rPr>
          <w:noProof/>
          <w:sz w:val="24"/>
          <w:szCs w:val="24"/>
          <w:lang w:eastAsia="pl-PL"/>
        </w:rPr>
        <mc:AlternateContent>
          <mc:Choice Requires="wps">
            <w:drawing>
              <wp:anchor distT="0" distB="0" distL="114300" distR="114300" simplePos="0" relativeHeight="251729920" behindDoc="0" locked="0" layoutInCell="1" allowOverlap="1" wp14:anchorId="489BE405" wp14:editId="1F876531">
                <wp:simplePos x="0" y="0"/>
                <wp:positionH relativeFrom="column">
                  <wp:posOffset>929005</wp:posOffset>
                </wp:positionH>
                <wp:positionV relativeFrom="paragraph">
                  <wp:posOffset>12700</wp:posOffset>
                </wp:positionV>
                <wp:extent cx="1638300" cy="485775"/>
                <wp:effectExtent l="0" t="0" r="19050" b="28575"/>
                <wp:wrapNone/>
                <wp:docPr id="51" name="Prostokąt 51"/>
                <wp:cNvGraphicFramePr/>
                <a:graphic xmlns:a="http://schemas.openxmlformats.org/drawingml/2006/main">
                  <a:graphicData uri="http://schemas.microsoft.com/office/word/2010/wordprocessingShape">
                    <wps:wsp>
                      <wps:cNvSpPr/>
                      <wps:spPr>
                        <a:xfrm>
                          <a:off x="0" y="0"/>
                          <a:ext cx="1638300" cy="485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2FC82E" id="Prostokąt 51" o:spid="_x0000_s1026" style="position:absolute;margin-left:73.15pt;margin-top:1pt;width:129pt;height:38.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" fillcolor="window" strokecolor="#70ad47" strokeweight="1pt"/>
            </w:pict>
          </mc:Fallback>
        </mc:AlternateContent>
      </w:r>
    </w:p>
    <w:p w14:paraId="4B6A80F8" w14:textId="4FE28AC0" w:rsidR="00A6313A" w:rsidRDefault="00A6313A">
      <w:pPr>
        <w:rPr>
          <w:sz w:val="24"/>
          <w:szCs w:val="24"/>
        </w:rPr>
      </w:pPr>
    </w:p>
    <w:p w14:paraId="40F1CDBA" w14:textId="176E3A94" w:rsidR="00A6313A" w:rsidRDefault="00A6313A">
      <w:pPr>
        <w:rPr>
          <w:sz w:val="24"/>
          <w:szCs w:val="24"/>
        </w:rPr>
      </w:pPr>
    </w:p>
    <w:p w14:paraId="7ACA09B7" w14:textId="33E3BC66" w:rsidR="00A6313A" w:rsidRDefault="00A6313A">
      <w:pPr>
        <w:rPr>
          <w:sz w:val="24"/>
          <w:szCs w:val="24"/>
        </w:rPr>
      </w:pPr>
    </w:p>
    <w:p w14:paraId="42BF65E7" w14:textId="43B52862" w:rsidR="00A6313A" w:rsidRDefault="00A6313A">
      <w:pPr>
        <w:rPr>
          <w:sz w:val="24"/>
          <w:szCs w:val="24"/>
        </w:rPr>
      </w:pPr>
    </w:p>
    <w:p w14:paraId="17DB0CCC" w14:textId="4986B5BE" w:rsidR="00A6313A" w:rsidRDefault="00A6313A">
      <w:pPr>
        <w:rPr>
          <w:sz w:val="24"/>
          <w:szCs w:val="24"/>
        </w:rPr>
      </w:pPr>
    </w:p>
    <w:p w14:paraId="086DD150" w14:textId="77777777" w:rsidR="00D14D11" w:rsidRDefault="00D14D11">
      <w:pPr>
        <w:rPr>
          <w:sz w:val="24"/>
          <w:szCs w:val="24"/>
        </w:rPr>
      </w:pPr>
      <w:r>
        <w:rPr>
          <w:sz w:val="24"/>
          <w:szCs w:val="24"/>
        </w:rPr>
        <w:lastRenderedPageBreak/>
        <w:t>Zadanie 9</w:t>
      </w:r>
    </w:p>
    <w:p w14:paraId="4A3D9477" w14:textId="78039EE2" w:rsidR="000A4108" w:rsidRPr="00D84494" w:rsidRDefault="00D14D11">
      <w:pPr>
        <w:rPr>
          <w:sz w:val="24"/>
          <w:szCs w:val="24"/>
        </w:rPr>
      </w:pPr>
      <w:r>
        <w:rPr>
          <w:sz w:val="24"/>
          <w:szCs w:val="24"/>
        </w:rPr>
        <w:t>Z</w:t>
      </w:r>
      <w:r w:rsidR="00D84494">
        <w:rPr>
          <w:sz w:val="24"/>
          <w:szCs w:val="24"/>
        </w:rPr>
        <w:t>apoznaj się z poniższym plakatem propagandowym i wykonaj polecenia</w:t>
      </w:r>
      <w:r w:rsidR="008C2DA9">
        <w:rPr>
          <w:sz w:val="24"/>
          <w:szCs w:val="24"/>
        </w:rPr>
        <w:t>.</w:t>
      </w:r>
    </w:p>
    <w:p w14:paraId="32C04933" w14:textId="3359017D" w:rsidR="000A4108" w:rsidRDefault="00D84494" w:rsidP="00D84494">
      <w:pPr>
        <w:jc w:val="center"/>
        <w:rPr>
          <w:sz w:val="24"/>
          <w:szCs w:val="24"/>
        </w:rPr>
      </w:pPr>
      <w:r w:rsidRPr="00D84494">
        <w:rPr>
          <w:noProof/>
          <w:sz w:val="24"/>
          <w:szCs w:val="24"/>
          <w:lang w:eastAsia="pl-PL"/>
        </w:rPr>
        <w:drawing>
          <wp:inline distT="0" distB="0" distL="0" distR="0" wp14:anchorId="259932E0" wp14:editId="7EAE25E0">
            <wp:extent cx="3446489" cy="4886325"/>
            <wp:effectExtent l="0" t="0" r="190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1124" cy="4907075"/>
                    </a:xfrm>
                    <a:prstGeom prst="rect">
                      <a:avLst/>
                    </a:prstGeom>
                    <a:noFill/>
                    <a:ln>
                      <a:noFill/>
                    </a:ln>
                  </pic:spPr>
                </pic:pic>
              </a:graphicData>
            </a:graphic>
          </wp:inline>
        </w:drawing>
      </w:r>
    </w:p>
    <w:p w14:paraId="7BC65E60" w14:textId="77777777" w:rsidR="00A44E54" w:rsidRDefault="004C11B1" w:rsidP="00A44E54">
      <w:pPr>
        <w:spacing w:after="0"/>
        <w:rPr>
          <w:rFonts w:cstheme="minorHAnsi"/>
          <w:i/>
          <w:iCs/>
          <w:sz w:val="24"/>
          <w:szCs w:val="24"/>
        </w:rPr>
      </w:pPr>
      <w:r w:rsidRPr="004C11B1">
        <w:rPr>
          <w:rFonts w:cstheme="minorHAnsi"/>
          <w:sz w:val="24"/>
          <w:szCs w:val="24"/>
        </w:rPr>
        <w:t xml:space="preserve">Plakat </w:t>
      </w:r>
      <w:r w:rsidRPr="004C11B1">
        <w:rPr>
          <w:rFonts w:cstheme="minorHAnsi"/>
          <w:i/>
          <w:iCs/>
          <w:sz w:val="24"/>
          <w:szCs w:val="24"/>
        </w:rPr>
        <w:t>Olbrzym i zapluty karzeł reakcji</w:t>
      </w:r>
      <w:r w:rsidRPr="004C11B1">
        <w:rPr>
          <w:rFonts w:cstheme="minorHAnsi"/>
          <w:sz w:val="24"/>
          <w:szCs w:val="24"/>
        </w:rPr>
        <w:t xml:space="preserve">, Włodzimierz Zakrzewski, 1945 r., </w:t>
      </w:r>
      <w:r w:rsidRPr="004C11B1">
        <w:rPr>
          <w:rFonts w:cstheme="minorHAnsi"/>
          <w:i/>
          <w:iCs/>
          <w:sz w:val="24"/>
          <w:szCs w:val="24"/>
        </w:rPr>
        <w:t xml:space="preserve">Muzeum Plakatu </w:t>
      </w:r>
      <w:r>
        <w:rPr>
          <w:rFonts w:cstheme="minorHAnsi"/>
          <w:i/>
          <w:iCs/>
          <w:sz w:val="24"/>
          <w:szCs w:val="24"/>
        </w:rPr>
        <w:t xml:space="preserve">     </w:t>
      </w:r>
      <w:r w:rsidRPr="004C11B1">
        <w:rPr>
          <w:rFonts w:cstheme="minorHAnsi"/>
          <w:i/>
          <w:iCs/>
          <w:sz w:val="24"/>
          <w:szCs w:val="24"/>
        </w:rPr>
        <w:t xml:space="preserve">w Wilanowie, Oddział MNW. </w:t>
      </w:r>
    </w:p>
    <w:p w14:paraId="270CFCC4" w14:textId="4999F14D" w:rsidR="00A44E54" w:rsidRPr="00A44E54" w:rsidRDefault="00727B44" w:rsidP="00A44E54">
      <w:pPr>
        <w:spacing w:after="0"/>
        <w:rPr>
          <w:rFonts w:cstheme="minorHAnsi"/>
          <w:color w:val="FF0000"/>
          <w:sz w:val="20"/>
          <w:szCs w:val="20"/>
        </w:rPr>
      </w:pPr>
      <w:hyperlink r:id="rId10" w:history="1">
        <w:r w:rsidR="00A44E54" w:rsidRPr="00A44E54">
          <w:rPr>
            <w:rStyle w:val="Hipercze"/>
            <w:rFonts w:cstheme="minorHAnsi"/>
            <w:color w:val="FF0000"/>
            <w:sz w:val="20"/>
            <w:szCs w:val="20"/>
          </w:rPr>
          <w:t>https://edukacja.ipn.gov.pl/edu/</w:t>
        </w:r>
        <w:r w:rsidR="00A44E54" w:rsidRPr="00A44E54">
          <w:rPr>
            <w:rStyle w:val="Hipercze"/>
            <w:rFonts w:cstheme="minorHAnsi"/>
            <w:color w:val="FF0000"/>
            <w:sz w:val="20"/>
            <w:szCs w:val="20"/>
          </w:rPr>
          <w:t>m</w:t>
        </w:r>
        <w:r w:rsidR="00A44E54" w:rsidRPr="00A44E54">
          <w:rPr>
            <w:rStyle w:val="Hipercze"/>
            <w:rFonts w:cstheme="minorHAnsi"/>
            <w:color w:val="FF0000"/>
            <w:sz w:val="20"/>
            <w:szCs w:val="20"/>
          </w:rPr>
          <w:t>aterialy-edukacyjne/teki-edukacyjn/80415,Polskie-podziemie-niepodleglosciowe-1944-1956quot.html</w:t>
        </w:r>
      </w:hyperlink>
      <w:bookmarkStart w:id="0" w:name="_GoBack"/>
      <w:bookmarkEnd w:id="0"/>
    </w:p>
    <w:p w14:paraId="3EECFCD9" w14:textId="789D3A72" w:rsidR="00934AAE" w:rsidRDefault="00934AAE">
      <w:pPr>
        <w:rPr>
          <w:sz w:val="24"/>
          <w:szCs w:val="24"/>
        </w:rPr>
      </w:pPr>
      <w:r>
        <w:rPr>
          <w:sz w:val="24"/>
          <w:szCs w:val="24"/>
        </w:rPr>
        <w:t>1. Wskaż trzy elementy graficzne świadczące o propagandowej treści plakatu.</w:t>
      </w:r>
    </w:p>
    <w:tbl>
      <w:tblPr>
        <w:tblStyle w:val="Tabela-Siatka"/>
        <w:tblW w:w="0" w:type="auto"/>
        <w:tblLook w:val="04A0" w:firstRow="1" w:lastRow="0" w:firstColumn="1" w:lastColumn="0" w:noHBand="0" w:noVBand="1"/>
      </w:tblPr>
      <w:tblGrid>
        <w:gridCol w:w="3020"/>
        <w:gridCol w:w="3021"/>
        <w:gridCol w:w="3021"/>
      </w:tblGrid>
      <w:tr w:rsidR="00934AAE" w14:paraId="07F32B49" w14:textId="77777777" w:rsidTr="00934AAE">
        <w:tc>
          <w:tcPr>
            <w:tcW w:w="3020" w:type="dxa"/>
          </w:tcPr>
          <w:p w14:paraId="22B9D1B6" w14:textId="77777777" w:rsidR="00934AAE" w:rsidRDefault="00934AAE">
            <w:pPr>
              <w:rPr>
                <w:sz w:val="24"/>
                <w:szCs w:val="24"/>
              </w:rPr>
            </w:pPr>
          </w:p>
          <w:p w14:paraId="523D41BB" w14:textId="1AA76426" w:rsidR="00934AAE" w:rsidRDefault="00934AAE">
            <w:pPr>
              <w:rPr>
                <w:sz w:val="24"/>
                <w:szCs w:val="24"/>
              </w:rPr>
            </w:pPr>
          </w:p>
        </w:tc>
        <w:tc>
          <w:tcPr>
            <w:tcW w:w="3021" w:type="dxa"/>
          </w:tcPr>
          <w:p w14:paraId="130F920E" w14:textId="77777777" w:rsidR="00934AAE" w:rsidRDefault="00934AAE">
            <w:pPr>
              <w:rPr>
                <w:sz w:val="24"/>
                <w:szCs w:val="24"/>
              </w:rPr>
            </w:pPr>
          </w:p>
        </w:tc>
        <w:tc>
          <w:tcPr>
            <w:tcW w:w="3021" w:type="dxa"/>
          </w:tcPr>
          <w:p w14:paraId="5762E4DF" w14:textId="77777777" w:rsidR="00934AAE" w:rsidRDefault="00934AAE">
            <w:pPr>
              <w:rPr>
                <w:sz w:val="24"/>
                <w:szCs w:val="24"/>
              </w:rPr>
            </w:pPr>
          </w:p>
        </w:tc>
      </w:tr>
    </w:tbl>
    <w:p w14:paraId="42D82E5C" w14:textId="77777777" w:rsidR="00934AAE" w:rsidRDefault="00934AAE">
      <w:pPr>
        <w:rPr>
          <w:sz w:val="24"/>
          <w:szCs w:val="24"/>
        </w:rPr>
      </w:pPr>
    </w:p>
    <w:p w14:paraId="70127B3D" w14:textId="1CC0C115" w:rsidR="00D84494" w:rsidRDefault="00934AAE">
      <w:pPr>
        <w:rPr>
          <w:sz w:val="24"/>
          <w:szCs w:val="24"/>
        </w:rPr>
      </w:pPr>
      <w:r>
        <w:rPr>
          <w:sz w:val="24"/>
          <w:szCs w:val="24"/>
        </w:rPr>
        <w:t xml:space="preserve">2.  Wyjaśnij, dlaczego próbowano za pośrednictwem formy wizualnej prowadzić walkę </w:t>
      </w:r>
      <w:r w:rsidR="004C11B1">
        <w:rPr>
          <w:sz w:val="24"/>
          <w:szCs w:val="24"/>
        </w:rPr>
        <w:t xml:space="preserve">           </w:t>
      </w:r>
      <w:r>
        <w:rPr>
          <w:sz w:val="24"/>
          <w:szCs w:val="24"/>
        </w:rPr>
        <w:t>z podziemiem niepodległościowym</w:t>
      </w:r>
      <w:r w:rsidR="004C11B1">
        <w:rPr>
          <w:sz w:val="24"/>
          <w:szCs w:val="24"/>
        </w:rPr>
        <w:t xml:space="preserve">. </w:t>
      </w:r>
      <w:r w:rsidR="008C2DA9">
        <w:rPr>
          <w:sz w:val="24"/>
          <w:szCs w:val="24"/>
        </w:rPr>
        <w:t xml:space="preserve"> </w:t>
      </w:r>
      <w:r w:rsidR="004C11B1">
        <w:rPr>
          <w:sz w:val="24"/>
          <w:szCs w:val="24"/>
        </w:rPr>
        <w:t>O</w:t>
      </w:r>
      <w:r w:rsidR="008C2DA9">
        <w:rPr>
          <w:sz w:val="24"/>
          <w:szCs w:val="24"/>
        </w:rPr>
        <w:t>dwoł</w:t>
      </w:r>
      <w:r w:rsidR="004C11B1">
        <w:rPr>
          <w:sz w:val="24"/>
          <w:szCs w:val="24"/>
        </w:rPr>
        <w:t>aj</w:t>
      </w:r>
      <w:r w:rsidR="008C2DA9">
        <w:rPr>
          <w:sz w:val="24"/>
          <w:szCs w:val="24"/>
        </w:rPr>
        <w:t xml:space="preserve"> się do dwóch argumentów</w:t>
      </w:r>
      <w:r w:rsidR="00010443">
        <w:rPr>
          <w:sz w:val="24"/>
          <w:szCs w:val="24"/>
        </w:rPr>
        <w:t>.</w:t>
      </w:r>
    </w:p>
    <w:tbl>
      <w:tblPr>
        <w:tblStyle w:val="Tabela-Siatka"/>
        <w:tblW w:w="0" w:type="auto"/>
        <w:tblLook w:val="04A0" w:firstRow="1" w:lastRow="0" w:firstColumn="1" w:lastColumn="0" w:noHBand="0" w:noVBand="1"/>
      </w:tblPr>
      <w:tblGrid>
        <w:gridCol w:w="1838"/>
        <w:gridCol w:w="7224"/>
      </w:tblGrid>
      <w:tr w:rsidR="008C2DA9" w14:paraId="74FA32BE" w14:textId="77777777" w:rsidTr="008C2DA9">
        <w:tc>
          <w:tcPr>
            <w:tcW w:w="1838" w:type="dxa"/>
          </w:tcPr>
          <w:p w14:paraId="5D68C999" w14:textId="53DDC3D0" w:rsidR="008C2DA9" w:rsidRDefault="008C2DA9" w:rsidP="008C2DA9">
            <w:pPr>
              <w:spacing w:line="360" w:lineRule="auto"/>
              <w:rPr>
                <w:sz w:val="24"/>
                <w:szCs w:val="24"/>
              </w:rPr>
            </w:pPr>
            <w:r>
              <w:rPr>
                <w:sz w:val="24"/>
                <w:szCs w:val="24"/>
              </w:rPr>
              <w:t>Argument 1</w:t>
            </w:r>
          </w:p>
        </w:tc>
        <w:tc>
          <w:tcPr>
            <w:tcW w:w="7224" w:type="dxa"/>
          </w:tcPr>
          <w:p w14:paraId="180AE4DA" w14:textId="57662D02" w:rsidR="002736B5" w:rsidRDefault="002736B5" w:rsidP="008C2DA9">
            <w:pPr>
              <w:spacing w:line="360" w:lineRule="auto"/>
              <w:rPr>
                <w:sz w:val="24"/>
                <w:szCs w:val="24"/>
              </w:rPr>
            </w:pPr>
          </w:p>
        </w:tc>
      </w:tr>
      <w:tr w:rsidR="008C2DA9" w14:paraId="6DB9C908" w14:textId="77777777" w:rsidTr="008C2DA9">
        <w:tc>
          <w:tcPr>
            <w:tcW w:w="1838" w:type="dxa"/>
          </w:tcPr>
          <w:p w14:paraId="3D79A207" w14:textId="2766AA45" w:rsidR="008C2DA9" w:rsidRDefault="008C2DA9" w:rsidP="008C2DA9">
            <w:pPr>
              <w:spacing w:line="360" w:lineRule="auto"/>
              <w:rPr>
                <w:sz w:val="24"/>
                <w:szCs w:val="24"/>
              </w:rPr>
            </w:pPr>
            <w:r>
              <w:rPr>
                <w:sz w:val="24"/>
                <w:szCs w:val="24"/>
              </w:rPr>
              <w:t>Argument 2</w:t>
            </w:r>
          </w:p>
        </w:tc>
        <w:tc>
          <w:tcPr>
            <w:tcW w:w="7224" w:type="dxa"/>
          </w:tcPr>
          <w:p w14:paraId="7E49BBE2" w14:textId="54E77F34" w:rsidR="002736B5" w:rsidRDefault="002736B5" w:rsidP="008C2DA9">
            <w:pPr>
              <w:spacing w:line="360" w:lineRule="auto"/>
              <w:rPr>
                <w:sz w:val="24"/>
                <w:szCs w:val="24"/>
              </w:rPr>
            </w:pPr>
          </w:p>
        </w:tc>
      </w:tr>
    </w:tbl>
    <w:p w14:paraId="729B0323" w14:textId="77777777" w:rsidR="00A44E54" w:rsidRDefault="00A44E54">
      <w:pPr>
        <w:rPr>
          <w:sz w:val="24"/>
          <w:szCs w:val="24"/>
        </w:rPr>
      </w:pPr>
    </w:p>
    <w:p w14:paraId="57594E01" w14:textId="77777777" w:rsidR="00A623CD" w:rsidRDefault="00A623CD">
      <w:pPr>
        <w:rPr>
          <w:sz w:val="24"/>
          <w:szCs w:val="24"/>
        </w:rPr>
      </w:pPr>
    </w:p>
    <w:p w14:paraId="39140DDD" w14:textId="77777777" w:rsidR="00CC209D" w:rsidRDefault="00CC209D">
      <w:pPr>
        <w:rPr>
          <w:sz w:val="24"/>
          <w:szCs w:val="24"/>
        </w:rPr>
      </w:pPr>
      <w:r>
        <w:rPr>
          <w:sz w:val="24"/>
          <w:szCs w:val="24"/>
        </w:rPr>
        <w:t>Zadanie 10</w:t>
      </w:r>
    </w:p>
    <w:p w14:paraId="7731AC33" w14:textId="040E6582" w:rsidR="002033B0" w:rsidRDefault="00AB481C">
      <w:pPr>
        <w:rPr>
          <w:sz w:val="24"/>
          <w:szCs w:val="24"/>
        </w:rPr>
      </w:pPr>
      <w:r>
        <w:rPr>
          <w:sz w:val="24"/>
          <w:szCs w:val="24"/>
        </w:rPr>
        <w:t xml:space="preserve">Korzystając z </w:t>
      </w:r>
      <w:r w:rsidR="002033B0">
        <w:rPr>
          <w:sz w:val="24"/>
          <w:szCs w:val="24"/>
        </w:rPr>
        <w:t xml:space="preserve"> </w:t>
      </w:r>
      <w:r w:rsidR="00B666DC">
        <w:rPr>
          <w:sz w:val="24"/>
          <w:szCs w:val="24"/>
        </w:rPr>
        <w:t xml:space="preserve">dostępnych materiałów </w:t>
      </w:r>
      <w:r w:rsidR="001B78F8">
        <w:rPr>
          <w:sz w:val="24"/>
          <w:szCs w:val="24"/>
        </w:rPr>
        <w:t xml:space="preserve">uporządkuj chronologicznie najważniejsze wydarzenia związane z </w:t>
      </w:r>
      <w:r w:rsidR="000A2883">
        <w:rPr>
          <w:sz w:val="24"/>
          <w:szCs w:val="24"/>
        </w:rPr>
        <w:t xml:space="preserve">powojennym podziemiem niepodległościowym. </w:t>
      </w:r>
      <w:r w:rsidR="003171C4">
        <w:rPr>
          <w:sz w:val="24"/>
          <w:szCs w:val="24"/>
        </w:rPr>
        <w:t>W tym celu wpisz kolejne cyfry we właściwe miejsca.</w:t>
      </w:r>
      <w:r w:rsidR="000A2883">
        <w:rPr>
          <w:sz w:val="24"/>
          <w:szCs w:val="24"/>
        </w:rPr>
        <w:t xml:space="preserve"> </w:t>
      </w:r>
    </w:p>
    <w:tbl>
      <w:tblPr>
        <w:tblStyle w:val="Tabela-Siatka"/>
        <w:tblW w:w="0" w:type="auto"/>
        <w:tblLook w:val="04A0" w:firstRow="1" w:lastRow="0" w:firstColumn="1" w:lastColumn="0" w:noHBand="0" w:noVBand="1"/>
      </w:tblPr>
      <w:tblGrid>
        <w:gridCol w:w="7914"/>
        <w:gridCol w:w="1148"/>
      </w:tblGrid>
      <w:tr w:rsidR="003171C4" w14:paraId="653F3F8E" w14:textId="77777777" w:rsidTr="003171C4">
        <w:tc>
          <w:tcPr>
            <w:tcW w:w="7933" w:type="dxa"/>
          </w:tcPr>
          <w:p w14:paraId="247BE331" w14:textId="591C7324" w:rsidR="003171C4" w:rsidRDefault="003171C4" w:rsidP="00BF3AE8">
            <w:pPr>
              <w:spacing w:line="360" w:lineRule="auto"/>
              <w:rPr>
                <w:sz w:val="24"/>
                <w:szCs w:val="24"/>
              </w:rPr>
            </w:pPr>
            <w:r>
              <w:rPr>
                <w:sz w:val="24"/>
                <w:szCs w:val="24"/>
              </w:rPr>
              <w:t>Wydarzenie</w:t>
            </w:r>
          </w:p>
        </w:tc>
        <w:tc>
          <w:tcPr>
            <w:tcW w:w="1129" w:type="dxa"/>
          </w:tcPr>
          <w:p w14:paraId="3FC78B7E" w14:textId="4547F10C" w:rsidR="003171C4" w:rsidRDefault="003171C4" w:rsidP="00BF3AE8">
            <w:pPr>
              <w:spacing w:line="360" w:lineRule="auto"/>
              <w:rPr>
                <w:sz w:val="24"/>
                <w:szCs w:val="24"/>
              </w:rPr>
            </w:pPr>
            <w:r>
              <w:rPr>
                <w:sz w:val="24"/>
                <w:szCs w:val="24"/>
              </w:rPr>
              <w:t>Kolejność</w:t>
            </w:r>
          </w:p>
        </w:tc>
      </w:tr>
      <w:tr w:rsidR="003171C4" w14:paraId="3B47B60D" w14:textId="77777777" w:rsidTr="003171C4">
        <w:tc>
          <w:tcPr>
            <w:tcW w:w="7933" w:type="dxa"/>
          </w:tcPr>
          <w:p w14:paraId="4676222C" w14:textId="3918423A" w:rsidR="003171C4" w:rsidRDefault="000306E5" w:rsidP="00BF3AE8">
            <w:pPr>
              <w:spacing w:line="360" w:lineRule="auto"/>
              <w:rPr>
                <w:sz w:val="24"/>
                <w:szCs w:val="24"/>
              </w:rPr>
            </w:pPr>
            <w:r>
              <w:rPr>
                <w:sz w:val="24"/>
                <w:szCs w:val="24"/>
              </w:rPr>
              <w:t>Wybory do Sejmu Ustawodawczego zwane „cudem nad urną”</w:t>
            </w:r>
            <w:r w:rsidR="00BF3AE8">
              <w:rPr>
                <w:sz w:val="24"/>
                <w:szCs w:val="24"/>
              </w:rPr>
              <w:t>.</w:t>
            </w:r>
          </w:p>
        </w:tc>
        <w:tc>
          <w:tcPr>
            <w:tcW w:w="1129" w:type="dxa"/>
          </w:tcPr>
          <w:p w14:paraId="3D09C7ED" w14:textId="50F0C8B4" w:rsidR="003171C4" w:rsidRDefault="003171C4" w:rsidP="00BF3AE8">
            <w:pPr>
              <w:spacing w:line="360" w:lineRule="auto"/>
              <w:rPr>
                <w:sz w:val="24"/>
                <w:szCs w:val="24"/>
              </w:rPr>
            </w:pPr>
          </w:p>
        </w:tc>
      </w:tr>
      <w:tr w:rsidR="003171C4" w14:paraId="3989DBC6" w14:textId="77777777" w:rsidTr="003171C4">
        <w:tc>
          <w:tcPr>
            <w:tcW w:w="7933" w:type="dxa"/>
          </w:tcPr>
          <w:p w14:paraId="491FDA3A" w14:textId="72B18BCD" w:rsidR="003171C4" w:rsidRDefault="00BF3AE8" w:rsidP="00BF3AE8">
            <w:pPr>
              <w:spacing w:line="360" w:lineRule="auto"/>
              <w:rPr>
                <w:sz w:val="24"/>
                <w:szCs w:val="24"/>
              </w:rPr>
            </w:pPr>
            <w:r>
              <w:rPr>
                <w:sz w:val="24"/>
                <w:szCs w:val="24"/>
              </w:rPr>
              <w:t>Śmieć Józefa Franczaka „Lalka” ostatniego ukrywającego się partyzanta.</w:t>
            </w:r>
          </w:p>
        </w:tc>
        <w:tc>
          <w:tcPr>
            <w:tcW w:w="1129" w:type="dxa"/>
          </w:tcPr>
          <w:p w14:paraId="6603C42D" w14:textId="40507277" w:rsidR="003171C4" w:rsidRDefault="003171C4" w:rsidP="00BF3AE8">
            <w:pPr>
              <w:spacing w:line="360" w:lineRule="auto"/>
              <w:rPr>
                <w:sz w:val="24"/>
                <w:szCs w:val="24"/>
              </w:rPr>
            </w:pPr>
          </w:p>
        </w:tc>
      </w:tr>
      <w:tr w:rsidR="003171C4" w14:paraId="56F4E2C9" w14:textId="77777777" w:rsidTr="003171C4">
        <w:tc>
          <w:tcPr>
            <w:tcW w:w="7933" w:type="dxa"/>
          </w:tcPr>
          <w:p w14:paraId="78C10435" w14:textId="30725AC0" w:rsidR="003171C4" w:rsidRDefault="00B23308" w:rsidP="00BF3AE8">
            <w:pPr>
              <w:spacing w:line="360" w:lineRule="auto"/>
              <w:rPr>
                <w:sz w:val="24"/>
                <w:szCs w:val="24"/>
              </w:rPr>
            </w:pPr>
            <w:r>
              <w:rPr>
                <w:sz w:val="24"/>
                <w:szCs w:val="24"/>
              </w:rPr>
              <w:t xml:space="preserve">Powstanie </w:t>
            </w:r>
            <w:r w:rsidR="00A57E9B">
              <w:rPr>
                <w:sz w:val="24"/>
                <w:szCs w:val="24"/>
              </w:rPr>
              <w:t xml:space="preserve">Zrzeszenia </w:t>
            </w:r>
            <w:r w:rsidR="00EA52AA">
              <w:rPr>
                <w:sz w:val="24"/>
                <w:szCs w:val="24"/>
              </w:rPr>
              <w:t>„</w:t>
            </w:r>
            <w:r w:rsidR="00A57E9B">
              <w:rPr>
                <w:sz w:val="24"/>
                <w:szCs w:val="24"/>
              </w:rPr>
              <w:t>Wolność i Niezawisłość</w:t>
            </w:r>
            <w:r w:rsidR="00EA52AA">
              <w:rPr>
                <w:sz w:val="24"/>
                <w:szCs w:val="24"/>
              </w:rPr>
              <w:t>”</w:t>
            </w:r>
            <w:r>
              <w:rPr>
                <w:sz w:val="24"/>
                <w:szCs w:val="24"/>
              </w:rPr>
              <w:t xml:space="preserve"> </w:t>
            </w:r>
            <w:r w:rsidR="00BE1317">
              <w:rPr>
                <w:sz w:val="24"/>
                <w:szCs w:val="24"/>
              </w:rPr>
              <w:t>.</w:t>
            </w:r>
          </w:p>
        </w:tc>
        <w:tc>
          <w:tcPr>
            <w:tcW w:w="1129" w:type="dxa"/>
          </w:tcPr>
          <w:p w14:paraId="1FCB57D2" w14:textId="6944073C" w:rsidR="003171C4" w:rsidRDefault="003171C4" w:rsidP="00BF3AE8">
            <w:pPr>
              <w:spacing w:line="360" w:lineRule="auto"/>
              <w:rPr>
                <w:sz w:val="24"/>
                <w:szCs w:val="24"/>
              </w:rPr>
            </w:pPr>
          </w:p>
        </w:tc>
      </w:tr>
      <w:tr w:rsidR="003171C4" w14:paraId="19476944" w14:textId="77777777" w:rsidTr="003171C4">
        <w:tc>
          <w:tcPr>
            <w:tcW w:w="7933" w:type="dxa"/>
          </w:tcPr>
          <w:p w14:paraId="0BAD2E83" w14:textId="644B1BB2" w:rsidR="003171C4" w:rsidRDefault="007E1744" w:rsidP="00BF3AE8">
            <w:pPr>
              <w:spacing w:line="360" w:lineRule="auto"/>
              <w:rPr>
                <w:sz w:val="24"/>
                <w:szCs w:val="24"/>
              </w:rPr>
            </w:pPr>
            <w:r>
              <w:rPr>
                <w:sz w:val="24"/>
                <w:szCs w:val="24"/>
              </w:rPr>
              <w:t xml:space="preserve">Wykonanie wyroku na ppłk. Łukaszu Cieplińskim, ps. </w:t>
            </w:r>
            <w:r w:rsidR="004D5D83">
              <w:rPr>
                <w:sz w:val="24"/>
                <w:szCs w:val="24"/>
              </w:rPr>
              <w:t>„Pług”</w:t>
            </w:r>
            <w:r w:rsidR="00BE1317">
              <w:rPr>
                <w:sz w:val="24"/>
                <w:szCs w:val="24"/>
              </w:rPr>
              <w:t>.</w:t>
            </w:r>
          </w:p>
        </w:tc>
        <w:tc>
          <w:tcPr>
            <w:tcW w:w="1129" w:type="dxa"/>
          </w:tcPr>
          <w:p w14:paraId="0DDE03E0" w14:textId="71D677FD" w:rsidR="003171C4" w:rsidRDefault="003171C4" w:rsidP="00BF3AE8">
            <w:pPr>
              <w:spacing w:line="360" w:lineRule="auto"/>
              <w:rPr>
                <w:sz w:val="24"/>
                <w:szCs w:val="24"/>
              </w:rPr>
            </w:pPr>
          </w:p>
        </w:tc>
      </w:tr>
      <w:tr w:rsidR="003171C4" w14:paraId="4F5E6B27" w14:textId="77777777" w:rsidTr="003171C4">
        <w:tc>
          <w:tcPr>
            <w:tcW w:w="7933" w:type="dxa"/>
          </w:tcPr>
          <w:p w14:paraId="639E14B7" w14:textId="503D8CB0" w:rsidR="003171C4" w:rsidRDefault="008A7B8E" w:rsidP="00BF3AE8">
            <w:pPr>
              <w:spacing w:line="360" w:lineRule="auto"/>
              <w:rPr>
                <w:sz w:val="24"/>
                <w:szCs w:val="24"/>
              </w:rPr>
            </w:pPr>
            <w:r>
              <w:rPr>
                <w:sz w:val="24"/>
                <w:szCs w:val="24"/>
              </w:rPr>
              <w:t>Obława „Grupy Operacyjnej W” na</w:t>
            </w:r>
            <w:r w:rsidR="00767266">
              <w:rPr>
                <w:sz w:val="24"/>
                <w:szCs w:val="24"/>
              </w:rPr>
              <w:t xml:space="preserve"> oddział </w:t>
            </w:r>
            <w:r>
              <w:rPr>
                <w:sz w:val="24"/>
                <w:szCs w:val="24"/>
              </w:rPr>
              <w:t xml:space="preserve"> </w:t>
            </w:r>
            <w:r w:rsidR="00A22507">
              <w:rPr>
                <w:sz w:val="24"/>
                <w:szCs w:val="24"/>
              </w:rPr>
              <w:t>E</w:t>
            </w:r>
            <w:r w:rsidR="00767266">
              <w:rPr>
                <w:sz w:val="24"/>
                <w:szCs w:val="24"/>
              </w:rPr>
              <w:t>.</w:t>
            </w:r>
            <w:r w:rsidR="00A22507">
              <w:rPr>
                <w:sz w:val="24"/>
                <w:szCs w:val="24"/>
              </w:rPr>
              <w:t xml:space="preserve"> Taraszkiewicza „Żelaznego”</w:t>
            </w:r>
            <w:r w:rsidR="00BE1317">
              <w:rPr>
                <w:sz w:val="24"/>
                <w:szCs w:val="24"/>
              </w:rPr>
              <w:t>.</w:t>
            </w:r>
          </w:p>
        </w:tc>
        <w:tc>
          <w:tcPr>
            <w:tcW w:w="1129" w:type="dxa"/>
          </w:tcPr>
          <w:p w14:paraId="428DA777" w14:textId="4BC61407" w:rsidR="003171C4" w:rsidRDefault="003171C4" w:rsidP="00BF3AE8">
            <w:pPr>
              <w:spacing w:line="360" w:lineRule="auto"/>
              <w:rPr>
                <w:sz w:val="24"/>
                <w:szCs w:val="24"/>
              </w:rPr>
            </w:pPr>
          </w:p>
        </w:tc>
      </w:tr>
      <w:tr w:rsidR="003171C4" w14:paraId="1E307C42" w14:textId="77777777" w:rsidTr="003171C4">
        <w:tc>
          <w:tcPr>
            <w:tcW w:w="7933" w:type="dxa"/>
          </w:tcPr>
          <w:p w14:paraId="744198B9" w14:textId="50866E2D" w:rsidR="003171C4" w:rsidRDefault="003F164C" w:rsidP="00BF3AE8">
            <w:pPr>
              <w:spacing w:line="360" w:lineRule="auto"/>
              <w:rPr>
                <w:sz w:val="24"/>
                <w:szCs w:val="24"/>
              </w:rPr>
            </w:pPr>
            <w:r>
              <w:rPr>
                <w:sz w:val="24"/>
                <w:szCs w:val="24"/>
              </w:rPr>
              <w:t>Proces 16 przywódców podziemia niepodległościowego</w:t>
            </w:r>
            <w:r w:rsidR="000E191D">
              <w:rPr>
                <w:sz w:val="24"/>
                <w:szCs w:val="24"/>
              </w:rPr>
              <w:t xml:space="preserve"> w Moskwie</w:t>
            </w:r>
            <w:r w:rsidR="00BE1317">
              <w:rPr>
                <w:sz w:val="24"/>
                <w:szCs w:val="24"/>
              </w:rPr>
              <w:t>.</w:t>
            </w:r>
          </w:p>
        </w:tc>
        <w:tc>
          <w:tcPr>
            <w:tcW w:w="1129" w:type="dxa"/>
          </w:tcPr>
          <w:p w14:paraId="138CDE15" w14:textId="08FB38C6" w:rsidR="003171C4" w:rsidRDefault="003171C4" w:rsidP="00BF3AE8">
            <w:pPr>
              <w:spacing w:line="360" w:lineRule="auto"/>
              <w:rPr>
                <w:sz w:val="24"/>
                <w:szCs w:val="24"/>
              </w:rPr>
            </w:pPr>
          </w:p>
        </w:tc>
      </w:tr>
      <w:tr w:rsidR="003171C4" w14:paraId="5A59E76C" w14:textId="77777777" w:rsidTr="003171C4">
        <w:tc>
          <w:tcPr>
            <w:tcW w:w="7933" w:type="dxa"/>
          </w:tcPr>
          <w:p w14:paraId="451BC565" w14:textId="1D93F764" w:rsidR="003171C4" w:rsidRDefault="00F96140" w:rsidP="00BF3AE8">
            <w:pPr>
              <w:spacing w:line="360" w:lineRule="auto"/>
              <w:rPr>
                <w:sz w:val="24"/>
                <w:szCs w:val="24"/>
              </w:rPr>
            </w:pPr>
            <w:r>
              <w:rPr>
                <w:sz w:val="24"/>
                <w:szCs w:val="24"/>
              </w:rPr>
              <w:t>Ogłoszenie przez władze amnestii po wyborze B. Bieruta na prezydenta</w:t>
            </w:r>
            <w:r w:rsidR="00BE1317">
              <w:rPr>
                <w:sz w:val="24"/>
                <w:szCs w:val="24"/>
              </w:rPr>
              <w:t>.</w:t>
            </w:r>
          </w:p>
        </w:tc>
        <w:tc>
          <w:tcPr>
            <w:tcW w:w="1129" w:type="dxa"/>
          </w:tcPr>
          <w:p w14:paraId="5570903A" w14:textId="28BDAA72" w:rsidR="003171C4" w:rsidRDefault="003171C4" w:rsidP="00BF3AE8">
            <w:pPr>
              <w:spacing w:line="360" w:lineRule="auto"/>
              <w:rPr>
                <w:sz w:val="24"/>
                <w:szCs w:val="24"/>
              </w:rPr>
            </w:pPr>
          </w:p>
        </w:tc>
      </w:tr>
    </w:tbl>
    <w:p w14:paraId="7A98D38B" w14:textId="77777777" w:rsidR="002033B0" w:rsidRDefault="002033B0" w:rsidP="00BE1317">
      <w:pPr>
        <w:rPr>
          <w:sz w:val="24"/>
          <w:szCs w:val="24"/>
        </w:rPr>
      </w:pPr>
    </w:p>
    <w:sectPr w:rsidR="002033B0" w:rsidSect="00FB2A5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1216B" w14:textId="77777777" w:rsidR="00727B44" w:rsidRDefault="00727B44" w:rsidP="006B4C08">
      <w:pPr>
        <w:spacing w:after="0" w:line="240" w:lineRule="auto"/>
      </w:pPr>
      <w:r>
        <w:separator/>
      </w:r>
    </w:p>
  </w:endnote>
  <w:endnote w:type="continuationSeparator" w:id="0">
    <w:p w14:paraId="2802E9F0" w14:textId="77777777" w:rsidR="00727B44" w:rsidRDefault="00727B44" w:rsidP="006B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altName w:val="Times New Roman"/>
    <w:panose1 w:val="00000000000000000000"/>
    <w:charset w:val="EE"/>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04902" w14:textId="77777777" w:rsidR="00727B44" w:rsidRDefault="00727B44" w:rsidP="006B4C08">
      <w:pPr>
        <w:spacing w:after="0" w:line="240" w:lineRule="auto"/>
      </w:pPr>
      <w:r>
        <w:separator/>
      </w:r>
    </w:p>
  </w:footnote>
  <w:footnote w:type="continuationSeparator" w:id="0">
    <w:p w14:paraId="31D8D1A1" w14:textId="77777777" w:rsidR="00727B44" w:rsidRDefault="00727B44" w:rsidP="006B4C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3FD"/>
    <w:rsid w:val="00010443"/>
    <w:rsid w:val="000217F0"/>
    <w:rsid w:val="000306E5"/>
    <w:rsid w:val="00035401"/>
    <w:rsid w:val="00075C70"/>
    <w:rsid w:val="000A2883"/>
    <w:rsid w:val="000A4108"/>
    <w:rsid w:val="000D6D69"/>
    <w:rsid w:val="000E191D"/>
    <w:rsid w:val="000E2F8B"/>
    <w:rsid w:val="001076CA"/>
    <w:rsid w:val="001211B8"/>
    <w:rsid w:val="0014211B"/>
    <w:rsid w:val="00143ED1"/>
    <w:rsid w:val="001B78F8"/>
    <w:rsid w:val="002033B0"/>
    <w:rsid w:val="002736B5"/>
    <w:rsid w:val="003171C4"/>
    <w:rsid w:val="003173FD"/>
    <w:rsid w:val="00324B49"/>
    <w:rsid w:val="00371685"/>
    <w:rsid w:val="003A28BA"/>
    <w:rsid w:val="003C710D"/>
    <w:rsid w:val="003D1DAC"/>
    <w:rsid w:val="003E4D9B"/>
    <w:rsid w:val="003E6AB8"/>
    <w:rsid w:val="003F164C"/>
    <w:rsid w:val="00434760"/>
    <w:rsid w:val="004653F2"/>
    <w:rsid w:val="004C11B1"/>
    <w:rsid w:val="004D5D83"/>
    <w:rsid w:val="00517083"/>
    <w:rsid w:val="005760B7"/>
    <w:rsid w:val="00627C4A"/>
    <w:rsid w:val="00632149"/>
    <w:rsid w:val="006B4C08"/>
    <w:rsid w:val="006D469D"/>
    <w:rsid w:val="00714165"/>
    <w:rsid w:val="00727B44"/>
    <w:rsid w:val="00744A9E"/>
    <w:rsid w:val="00767266"/>
    <w:rsid w:val="00772745"/>
    <w:rsid w:val="007E1744"/>
    <w:rsid w:val="007E7777"/>
    <w:rsid w:val="00804E1C"/>
    <w:rsid w:val="00855A34"/>
    <w:rsid w:val="008A7B8E"/>
    <w:rsid w:val="008B10D8"/>
    <w:rsid w:val="008C2DA9"/>
    <w:rsid w:val="008D4954"/>
    <w:rsid w:val="00917257"/>
    <w:rsid w:val="00934800"/>
    <w:rsid w:val="00934AAE"/>
    <w:rsid w:val="009573AD"/>
    <w:rsid w:val="009C694C"/>
    <w:rsid w:val="00A20D3B"/>
    <w:rsid w:val="00A22507"/>
    <w:rsid w:val="00A3370E"/>
    <w:rsid w:val="00A44E54"/>
    <w:rsid w:val="00A57E9B"/>
    <w:rsid w:val="00A623CD"/>
    <w:rsid w:val="00A6313A"/>
    <w:rsid w:val="00A70721"/>
    <w:rsid w:val="00AB481C"/>
    <w:rsid w:val="00AF3627"/>
    <w:rsid w:val="00B06E5C"/>
    <w:rsid w:val="00B23308"/>
    <w:rsid w:val="00B253E9"/>
    <w:rsid w:val="00B30CB0"/>
    <w:rsid w:val="00B666DC"/>
    <w:rsid w:val="00B849D1"/>
    <w:rsid w:val="00B96FE3"/>
    <w:rsid w:val="00BC2354"/>
    <w:rsid w:val="00BE1317"/>
    <w:rsid w:val="00BF3AE8"/>
    <w:rsid w:val="00C05653"/>
    <w:rsid w:val="00C40BA2"/>
    <w:rsid w:val="00C57055"/>
    <w:rsid w:val="00CC209D"/>
    <w:rsid w:val="00CD2BA8"/>
    <w:rsid w:val="00CD5263"/>
    <w:rsid w:val="00CE4ADF"/>
    <w:rsid w:val="00D0335B"/>
    <w:rsid w:val="00D063F0"/>
    <w:rsid w:val="00D14D11"/>
    <w:rsid w:val="00D41DDD"/>
    <w:rsid w:val="00D43ADB"/>
    <w:rsid w:val="00D615FB"/>
    <w:rsid w:val="00D84494"/>
    <w:rsid w:val="00DE5BA7"/>
    <w:rsid w:val="00E2528B"/>
    <w:rsid w:val="00E2619E"/>
    <w:rsid w:val="00E3456F"/>
    <w:rsid w:val="00E37090"/>
    <w:rsid w:val="00E5609D"/>
    <w:rsid w:val="00E56611"/>
    <w:rsid w:val="00E80E00"/>
    <w:rsid w:val="00E85E45"/>
    <w:rsid w:val="00EA52AA"/>
    <w:rsid w:val="00EA7FB8"/>
    <w:rsid w:val="00EF362E"/>
    <w:rsid w:val="00F5666D"/>
    <w:rsid w:val="00F96140"/>
    <w:rsid w:val="00FA1C83"/>
    <w:rsid w:val="00FA3898"/>
    <w:rsid w:val="00FB2A5E"/>
    <w:rsid w:val="00FC0D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0D5"/>
  <w15:chartTrackingRefBased/>
  <w15:docId w15:val="{93ECDBC1-BEB2-4D20-B19E-BC0C6F8B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6321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6B4C0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B4C08"/>
    <w:rPr>
      <w:sz w:val="20"/>
      <w:szCs w:val="20"/>
    </w:rPr>
  </w:style>
  <w:style w:type="character" w:styleId="Odwoanieprzypisudolnego">
    <w:name w:val="footnote reference"/>
    <w:basedOn w:val="Domylnaczcionkaakapitu"/>
    <w:uiPriority w:val="99"/>
    <w:semiHidden/>
    <w:unhideWhenUsed/>
    <w:rsid w:val="006B4C08"/>
    <w:rPr>
      <w:vertAlign w:val="superscript"/>
    </w:rPr>
  </w:style>
  <w:style w:type="paragraph" w:customStyle="1" w:styleId="Default">
    <w:name w:val="Default"/>
    <w:rsid w:val="00FC0DD7"/>
    <w:pPr>
      <w:autoSpaceDE w:val="0"/>
      <w:autoSpaceDN w:val="0"/>
      <w:adjustRightInd w:val="0"/>
      <w:spacing w:after="0" w:line="240" w:lineRule="auto"/>
    </w:pPr>
    <w:rPr>
      <w:rFonts w:ascii="Minion Pro" w:hAnsi="Minion Pro" w:cs="Minion Pro"/>
      <w:color w:val="000000"/>
      <w:sz w:val="24"/>
      <w:szCs w:val="24"/>
    </w:rPr>
  </w:style>
  <w:style w:type="character" w:styleId="Hipercze">
    <w:name w:val="Hyperlink"/>
    <w:basedOn w:val="Domylnaczcionkaakapitu"/>
    <w:uiPriority w:val="99"/>
    <w:unhideWhenUsed/>
    <w:rsid w:val="00A44E54"/>
    <w:rPr>
      <w:color w:val="0563C1" w:themeColor="hyperlink"/>
      <w:u w:val="single"/>
    </w:rPr>
  </w:style>
  <w:style w:type="character" w:customStyle="1" w:styleId="UnresolvedMention">
    <w:name w:val="Unresolved Mention"/>
    <w:basedOn w:val="Domylnaczcionkaakapitu"/>
    <w:uiPriority w:val="99"/>
    <w:semiHidden/>
    <w:unhideWhenUsed/>
    <w:rsid w:val="00A44E54"/>
    <w:rPr>
      <w:color w:val="605E5C"/>
      <w:shd w:val="clear" w:color="auto" w:fill="E1DFDD"/>
    </w:rPr>
  </w:style>
  <w:style w:type="character" w:styleId="UyteHipercze">
    <w:name w:val="FollowedHyperlink"/>
    <w:basedOn w:val="Domylnaczcionkaakapitu"/>
    <w:uiPriority w:val="99"/>
    <w:semiHidden/>
    <w:unhideWhenUsed/>
    <w:rsid w:val="00E566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38986">
      <w:bodyDiv w:val="1"/>
      <w:marLeft w:val="0"/>
      <w:marRight w:val="0"/>
      <w:marTop w:val="0"/>
      <w:marBottom w:val="0"/>
      <w:divBdr>
        <w:top w:val="none" w:sz="0" w:space="0" w:color="auto"/>
        <w:left w:val="none" w:sz="0" w:space="0" w:color="auto"/>
        <w:bottom w:val="none" w:sz="0" w:space="0" w:color="auto"/>
        <w:right w:val="none" w:sz="0" w:space="0" w:color="auto"/>
      </w:divBdr>
    </w:div>
    <w:div w:id="1542404393">
      <w:bodyDiv w:val="1"/>
      <w:marLeft w:val="0"/>
      <w:marRight w:val="0"/>
      <w:marTop w:val="0"/>
      <w:marBottom w:val="0"/>
      <w:divBdr>
        <w:top w:val="none" w:sz="0" w:space="0" w:color="auto"/>
        <w:left w:val="none" w:sz="0" w:space="0" w:color="auto"/>
        <w:bottom w:val="none" w:sz="0" w:space="0" w:color="auto"/>
        <w:right w:val="none" w:sz="0" w:space="0" w:color="auto"/>
      </w:divBdr>
    </w:div>
    <w:div w:id="1848323622">
      <w:bodyDiv w:val="1"/>
      <w:marLeft w:val="0"/>
      <w:marRight w:val="0"/>
      <w:marTop w:val="0"/>
      <w:marBottom w:val="0"/>
      <w:divBdr>
        <w:top w:val="none" w:sz="0" w:space="0" w:color="auto"/>
        <w:left w:val="none" w:sz="0" w:space="0" w:color="auto"/>
        <w:bottom w:val="none" w:sz="0" w:space="0" w:color="auto"/>
        <w:right w:val="none" w:sz="0" w:space="0" w:color="auto"/>
      </w:divBdr>
    </w:div>
    <w:div w:id="188116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edukacja.ipn.gov.pl/edu/materialy-edukacyjne/teki-edukacyjn/80415,Polskie-podziemie-niepodleglosciowe-1944-1956quot.html" TargetMode="Externa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1051</Words>
  <Characters>6880</Characters>
  <Application>Microsoft Office Word</Application>
  <DocSecurity>0</DocSecurity>
  <Lines>94</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Fiołka</dc:creator>
  <cp:keywords/>
  <dc:description/>
  <cp:lastModifiedBy>Grzegorz Makus</cp:lastModifiedBy>
  <cp:revision>50</cp:revision>
  <dcterms:created xsi:type="dcterms:W3CDTF">2022-08-31T09:27:00Z</dcterms:created>
  <dcterms:modified xsi:type="dcterms:W3CDTF">2022-09-19T12:16:00Z</dcterms:modified>
</cp:coreProperties>
</file>