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E01" w:rsidRDefault="00544E01" w:rsidP="00DE4284">
      <w:pPr>
        <w:jc w:val="both"/>
      </w:pPr>
    </w:p>
    <w:p w:rsidR="00544E01" w:rsidRDefault="00544E01" w:rsidP="00DE4284">
      <w:pPr>
        <w:jc w:val="both"/>
      </w:pPr>
    </w:p>
    <w:p w:rsidR="00544E01" w:rsidRDefault="00544E01" w:rsidP="00DE4284">
      <w:pPr>
        <w:jc w:val="both"/>
      </w:pPr>
    </w:p>
    <w:p w:rsidR="00544E01" w:rsidRDefault="00544E01" w:rsidP="00DE4284">
      <w:pPr>
        <w:jc w:val="both"/>
      </w:pPr>
    </w:p>
    <w:p w:rsidR="00DE4284" w:rsidRDefault="00DE4284" w:rsidP="00DE4284">
      <w:pPr>
        <w:jc w:val="both"/>
      </w:pPr>
      <w:r>
        <w:t>Tegoroczny konkurs „Dzieje Polskiej Nauk</w:t>
      </w:r>
      <w:r w:rsidR="00964761">
        <w:t>i i Techniki” będzie już piątą</w:t>
      </w:r>
      <w:r>
        <w:t xml:space="preserve"> edycją konkursu zorganizowanego dla uczczenia i upamiętnienia setnej rocznicy odzyskania niepodległości. Pierwszą edycję w roku szkolnym 2018/2019 pod nazwą „Sto lat Dziejów Polskiej Nauki i Techniki” zorganizował Zespół Szkół Samochodowych i Ogólnokształcących w Bie</w:t>
      </w:r>
      <w:r w:rsidR="00362080">
        <w:t>lsku-Białej. W tegorocznej, piątej edycji w roli współorganizatora wystąpi</w:t>
      </w:r>
      <w:r>
        <w:t xml:space="preserve"> Biuro Edukacji N</w:t>
      </w:r>
      <w:r w:rsidR="00362080">
        <w:t>arodowej IPN O/Katowice</w:t>
      </w:r>
      <w:r>
        <w:t>.</w:t>
      </w:r>
      <w:r w:rsidR="007F4760">
        <w:t xml:space="preserve"> </w:t>
      </w:r>
      <w:r>
        <w:t xml:space="preserve">  </w:t>
      </w:r>
      <w:r w:rsidR="007F4760">
        <w:t xml:space="preserve">Do konkursu zapraszamy uczniów </w:t>
      </w:r>
      <w:r w:rsidR="004A1AF0">
        <w:t>klas 7 i 8 szkół podstawowych i </w:t>
      </w:r>
      <w:r w:rsidR="007F4760">
        <w:t xml:space="preserve">szkół ponadpodstawowych. </w:t>
      </w:r>
      <w:r>
        <w:t xml:space="preserve"> </w:t>
      </w:r>
    </w:p>
    <w:p w:rsidR="00DE4284" w:rsidRDefault="00DE4284" w:rsidP="00DE4284">
      <w:pPr>
        <w:jc w:val="both"/>
      </w:pPr>
      <w:r>
        <w:t>OPIS KONKURSU</w:t>
      </w:r>
    </w:p>
    <w:p w:rsidR="00DE4284" w:rsidRDefault="00362080" w:rsidP="00DE4284">
      <w:pPr>
        <w:jc w:val="both"/>
      </w:pPr>
      <w:r>
        <w:t>Celem konkursu</w:t>
      </w:r>
      <w:r w:rsidR="00DE4284">
        <w:t xml:space="preserve"> jest zainteresowanie młodego pokolenia mało znanymi lub wręcz nieobecnymi w p</w:t>
      </w:r>
      <w:r w:rsidR="005C17AB">
        <w:t>rzestrzeni publicznej faktami</w:t>
      </w:r>
      <w:r w:rsidR="00DE4284">
        <w:t xml:space="preserve"> związanymi z polską nauką, techniką, </w:t>
      </w:r>
      <w:r w:rsidR="005C17AB">
        <w:t>wy</w:t>
      </w:r>
      <w:r w:rsidR="00DE4284">
        <w:t>nalazczością</w:t>
      </w:r>
      <w:r w:rsidR="005C17AB">
        <w:t>, przedsiębiorczością</w:t>
      </w:r>
      <w:r w:rsidR="00DE4284">
        <w:t xml:space="preserve">. Wiele ciekawych, a nawet sensacyjnych informacji czeka na swoich odkrywców. </w:t>
      </w:r>
      <w:r w:rsidR="00C26EE9">
        <w:t xml:space="preserve">Tym, którzy zdecydują się wziąć udział w konkursie polecamy: </w:t>
      </w:r>
      <w:hyperlink r:id="rId6" w:history="1">
        <w:r w:rsidR="00C26EE9" w:rsidRPr="00D61156">
          <w:rPr>
            <w:rStyle w:val="Hipercze"/>
          </w:rPr>
          <w:t>https://gigancinauki.pl/</w:t>
        </w:r>
      </w:hyperlink>
      <w:r w:rsidR="005C17AB">
        <w:t>. Zadaniem u</w:t>
      </w:r>
      <w:r>
        <w:t>czestników konkursu jest znalezienie informacji</w:t>
      </w:r>
      <w:r w:rsidR="005C17AB">
        <w:t xml:space="preserve"> o polskim uczonym, badaczu, konstr</w:t>
      </w:r>
      <w:r w:rsidR="0092621A">
        <w:t>u</w:t>
      </w:r>
      <w:r>
        <w:t xml:space="preserve">ktorze, lub </w:t>
      </w:r>
      <w:r w:rsidR="0044474C">
        <w:t xml:space="preserve"> </w:t>
      </w:r>
      <w:r w:rsidR="005C17AB">
        <w:t>szczególnego rodzaju konstrukcji, budowli</w:t>
      </w:r>
      <w:r w:rsidR="004A1AF0">
        <w:t xml:space="preserve"> (np. kanał augustowski). Z </w:t>
      </w:r>
      <w:r w:rsidR="0044474C">
        <w:t>ogromnym zainteresowaniem oczekujemy prac poświęconych polskim przedsiębiorcom – handlowcom, armatorom, hotelarzom, itp.</w:t>
      </w:r>
      <w:r w:rsidR="00964761">
        <w:t xml:space="preserve"> Czekamy też na prace ukazujące polskich badaczy różnych regionów Świata.</w:t>
      </w:r>
      <w:r w:rsidR="0044474C">
        <w:t xml:space="preserve"> </w:t>
      </w:r>
    </w:p>
    <w:p w:rsidR="00DE4284" w:rsidRDefault="00362080" w:rsidP="00DE4284">
      <w:pPr>
        <w:jc w:val="both"/>
      </w:pPr>
      <w:r>
        <w:t>CELEM KONKURSU JEST:</w:t>
      </w:r>
    </w:p>
    <w:p w:rsidR="00DE4284" w:rsidRDefault="00362080" w:rsidP="00DE4284">
      <w:pPr>
        <w:jc w:val="both"/>
      </w:pPr>
      <w:r>
        <w:t>Z</w:t>
      </w:r>
      <w:r w:rsidR="00DE4284">
        <w:t>achęcenie młodzieży do</w:t>
      </w:r>
      <w:r>
        <w:t xml:space="preserve"> poszerzania horyzontów wiedzy na temat</w:t>
      </w:r>
      <w:r w:rsidR="00DE4284">
        <w:t xml:space="preserve"> naszej przeszłości o wątki na ogół pomijane lub margina</w:t>
      </w:r>
      <w:r>
        <w:t>lizowane w programach nauczania;</w:t>
      </w:r>
    </w:p>
    <w:p w:rsidR="00DE4284" w:rsidRDefault="00362080" w:rsidP="00DE4284">
      <w:pPr>
        <w:jc w:val="both"/>
      </w:pPr>
      <w:r>
        <w:t>kształtowanie</w:t>
      </w:r>
      <w:r w:rsidR="00DE4284">
        <w:t xml:space="preserve"> postawy aktywnego poszukiwania wiadomości, krytycznego podejścia do uzyskanej wiedzy.</w:t>
      </w:r>
    </w:p>
    <w:p w:rsidR="00DE4284" w:rsidRDefault="00362080" w:rsidP="00DE4284">
      <w:pPr>
        <w:jc w:val="both"/>
      </w:pPr>
      <w:r>
        <w:t>k</w:t>
      </w:r>
      <w:r w:rsidR="00DE4284">
        <w:t>ształtowanie własnego</w:t>
      </w:r>
      <w:r>
        <w:t xml:space="preserve"> warsztatu pracy;</w:t>
      </w:r>
    </w:p>
    <w:p w:rsidR="007F4760" w:rsidRDefault="00907BD3" w:rsidP="00DE4284">
      <w:pPr>
        <w:jc w:val="both"/>
      </w:pPr>
      <w:r>
        <w:t>kształtowanie u</w:t>
      </w:r>
      <w:r w:rsidR="00DE4284">
        <w:t>miejętności pracy w grupie i dzielenia się z inn</w:t>
      </w:r>
      <w:r>
        <w:t>ymi zdobytą wiedzą;</w:t>
      </w:r>
    </w:p>
    <w:p w:rsidR="00DE4284" w:rsidRDefault="00907BD3" w:rsidP="00DE4284">
      <w:pPr>
        <w:jc w:val="both"/>
      </w:pPr>
      <w:r>
        <w:t>r</w:t>
      </w:r>
      <w:r w:rsidR="00DE4284">
        <w:t>ozbudzenie dumy z osiągnięć rodaków w tak ważnych dla rozw</w:t>
      </w:r>
      <w:r w:rsidR="004A1AF0">
        <w:t>oju gospodarczego dziedzinach i </w:t>
      </w:r>
      <w:r w:rsidR="00DE4284">
        <w:t>poziomu życia zwyk</w:t>
      </w:r>
      <w:r>
        <w:t>łych ludzi jak nauka i technika;</w:t>
      </w:r>
      <w:r w:rsidR="00DE4284">
        <w:t xml:space="preserve">   </w:t>
      </w:r>
    </w:p>
    <w:p w:rsidR="00AA113D" w:rsidRDefault="006B4489" w:rsidP="00DE4284">
      <w:pPr>
        <w:jc w:val="both"/>
        <w:rPr>
          <w:b/>
          <w:u w:val="single"/>
        </w:rPr>
      </w:pPr>
      <w:r w:rsidRPr="006B4489">
        <w:rPr>
          <w:b/>
          <w:u w:val="single"/>
        </w:rPr>
        <w:t>Termin zgłoszeń do ko</w:t>
      </w:r>
      <w:r w:rsidR="00386340">
        <w:rPr>
          <w:b/>
          <w:u w:val="single"/>
        </w:rPr>
        <w:t>nkursu mija 30 listopada</w:t>
      </w:r>
      <w:r w:rsidR="00964761">
        <w:rPr>
          <w:b/>
          <w:u w:val="single"/>
        </w:rPr>
        <w:t xml:space="preserve"> 2022</w:t>
      </w:r>
      <w:r w:rsidRPr="006B4489">
        <w:rPr>
          <w:b/>
          <w:u w:val="single"/>
        </w:rPr>
        <w:t xml:space="preserve"> r.</w:t>
      </w:r>
    </w:p>
    <w:p w:rsidR="00964761" w:rsidRDefault="00AA113D" w:rsidP="00DE4284">
      <w:pPr>
        <w:jc w:val="both"/>
        <w:rPr>
          <w:b/>
          <w:u w:val="single"/>
        </w:rPr>
      </w:pPr>
      <w:r>
        <w:rPr>
          <w:b/>
          <w:u w:val="single"/>
        </w:rPr>
        <w:t>Termin nadsyłania prac</w:t>
      </w:r>
      <w:r w:rsidR="00964761">
        <w:rPr>
          <w:b/>
          <w:u w:val="single"/>
        </w:rPr>
        <w:t xml:space="preserve"> konkursowych mija 31 marca 2023</w:t>
      </w:r>
      <w:r>
        <w:rPr>
          <w:b/>
          <w:u w:val="single"/>
        </w:rPr>
        <w:t xml:space="preserve"> r. </w:t>
      </w:r>
    </w:p>
    <w:p w:rsidR="006B4489" w:rsidRDefault="00964761" w:rsidP="00DE4284">
      <w:pPr>
        <w:jc w:val="both"/>
        <w:rPr>
          <w:b/>
          <w:u w:val="single"/>
        </w:rPr>
      </w:pPr>
      <w:r>
        <w:rPr>
          <w:b/>
          <w:u w:val="single"/>
        </w:rPr>
        <w:t xml:space="preserve">Rozstrzygnięcie powinno nastąpić do 28 kwietnia 2023 </w:t>
      </w:r>
      <w:r w:rsidR="006B4489" w:rsidRPr="006B4489">
        <w:rPr>
          <w:b/>
          <w:u w:val="single"/>
        </w:rPr>
        <w:t xml:space="preserve"> </w:t>
      </w:r>
    </w:p>
    <w:p w:rsidR="00964761" w:rsidRPr="006B4489" w:rsidRDefault="00964761" w:rsidP="00DE4284">
      <w:pPr>
        <w:jc w:val="both"/>
        <w:rPr>
          <w:b/>
          <w:u w:val="single"/>
        </w:rPr>
      </w:pPr>
      <w:r>
        <w:rPr>
          <w:b/>
          <w:u w:val="single"/>
        </w:rPr>
        <w:t>Na uczestników czekają nagrody</w:t>
      </w:r>
      <w:r w:rsidR="00153C0F">
        <w:rPr>
          <w:b/>
          <w:u w:val="single"/>
        </w:rPr>
        <w:t xml:space="preserve"> i upominki</w:t>
      </w:r>
      <w:bookmarkStart w:id="0" w:name="_GoBack"/>
      <w:bookmarkEnd w:id="0"/>
    </w:p>
    <w:p w:rsidR="00D85AEC" w:rsidRDefault="00D85AEC"/>
    <w:sectPr w:rsidR="00D85AEC" w:rsidSect="009B3F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98" w:rsidRDefault="00DD1B98" w:rsidP="00544E01">
      <w:pPr>
        <w:spacing w:after="0" w:line="240" w:lineRule="auto"/>
      </w:pPr>
      <w:r>
        <w:separator/>
      </w:r>
    </w:p>
  </w:endnote>
  <w:endnote w:type="continuationSeparator" w:id="0">
    <w:p w:rsidR="00DD1B98" w:rsidRDefault="00DD1B98" w:rsidP="0054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98" w:rsidRDefault="00DD1B98" w:rsidP="00544E01">
      <w:pPr>
        <w:spacing w:after="0" w:line="240" w:lineRule="auto"/>
      </w:pPr>
      <w:r>
        <w:separator/>
      </w:r>
    </w:p>
  </w:footnote>
  <w:footnote w:type="continuationSeparator" w:id="0">
    <w:p w:rsidR="00DD1B98" w:rsidRDefault="00DD1B98" w:rsidP="0054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E01" w:rsidRDefault="00544E01">
    <w:pPr>
      <w:pStyle w:val="Nagwek"/>
    </w:pPr>
    <w:r w:rsidRPr="00544E01">
      <w:rPr>
        <w:noProof/>
        <w:lang w:eastAsia="pl-PL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603250</wp:posOffset>
          </wp:positionH>
          <wp:positionV relativeFrom="page">
            <wp:posOffset>482600</wp:posOffset>
          </wp:positionV>
          <wp:extent cx="1320800" cy="1244600"/>
          <wp:effectExtent l="19050" t="0" r="0" b="0"/>
          <wp:wrapSquare wrapText="bothSides"/>
          <wp:docPr id="1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0800" cy="1244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</w:t>
    </w:r>
    <w:r w:rsidRPr="00544E01">
      <w:rPr>
        <w:noProof/>
        <w:lang w:eastAsia="pl-PL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2336800</wp:posOffset>
          </wp:positionH>
          <wp:positionV relativeFrom="page">
            <wp:posOffset>450850</wp:posOffset>
          </wp:positionV>
          <wp:extent cx="2336800" cy="1270000"/>
          <wp:effectExtent l="0" t="0" r="0" b="0"/>
          <wp:wrapSquare wrapText="bothSides"/>
          <wp:docPr id="2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8959" cy="1267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  <w:r w:rsidRPr="00544E01">
      <w:rPr>
        <w:noProof/>
        <w:lang w:eastAsia="pl-PL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5213350</wp:posOffset>
          </wp:positionH>
          <wp:positionV relativeFrom="page">
            <wp:posOffset>469900</wp:posOffset>
          </wp:positionV>
          <wp:extent cx="1771650" cy="1250950"/>
          <wp:effectExtent l="0" t="0" r="0" b="0"/>
          <wp:wrapSquare wrapText="bothSides"/>
          <wp:docPr id="3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68475" cy="1252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284"/>
    <w:rsid w:val="00153C0F"/>
    <w:rsid w:val="00362080"/>
    <w:rsid w:val="00386340"/>
    <w:rsid w:val="0044474C"/>
    <w:rsid w:val="004A1AF0"/>
    <w:rsid w:val="004F665D"/>
    <w:rsid w:val="00523338"/>
    <w:rsid w:val="00544E01"/>
    <w:rsid w:val="005C17AB"/>
    <w:rsid w:val="00631C27"/>
    <w:rsid w:val="006B4489"/>
    <w:rsid w:val="007F4760"/>
    <w:rsid w:val="00907BD3"/>
    <w:rsid w:val="0092621A"/>
    <w:rsid w:val="00942295"/>
    <w:rsid w:val="00964761"/>
    <w:rsid w:val="009B3FFA"/>
    <w:rsid w:val="00A270A4"/>
    <w:rsid w:val="00A4651D"/>
    <w:rsid w:val="00AA113D"/>
    <w:rsid w:val="00C26EE9"/>
    <w:rsid w:val="00D85AEC"/>
    <w:rsid w:val="00DD1B98"/>
    <w:rsid w:val="00DE4284"/>
    <w:rsid w:val="00FB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81FCF-3DC1-42A2-A924-62AA87F7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6EE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44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4E01"/>
  </w:style>
  <w:style w:type="paragraph" w:styleId="Stopka">
    <w:name w:val="footer"/>
    <w:basedOn w:val="Normalny"/>
    <w:link w:val="StopkaZnak"/>
    <w:uiPriority w:val="99"/>
    <w:semiHidden/>
    <w:unhideWhenUsed/>
    <w:rsid w:val="00544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4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gancinauki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Piskała</dc:creator>
  <cp:keywords/>
  <dc:description/>
  <cp:lastModifiedBy>Marek Lukasik</cp:lastModifiedBy>
  <cp:revision>12</cp:revision>
  <cp:lastPrinted>2021-09-10T08:29:00Z</cp:lastPrinted>
  <dcterms:created xsi:type="dcterms:W3CDTF">2020-09-04T09:23:00Z</dcterms:created>
  <dcterms:modified xsi:type="dcterms:W3CDTF">2022-10-12T08:05:00Z</dcterms:modified>
</cp:coreProperties>
</file>