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45" w:rsidRPr="008F34EB" w:rsidRDefault="00B84645">
      <w:pPr>
        <w:rPr>
          <w:b/>
        </w:rPr>
      </w:pPr>
      <w:r w:rsidRPr="000D1B18">
        <w:rPr>
          <w:b/>
        </w:rPr>
        <w:t>Szanowni Państwo Dyrektorzy</w:t>
      </w:r>
      <w:r w:rsidR="008F34EB">
        <w:rPr>
          <w:b/>
        </w:rPr>
        <w:t xml:space="preserve">. </w:t>
      </w:r>
      <w:r w:rsidRPr="000D1B18">
        <w:rPr>
          <w:b/>
        </w:rPr>
        <w:t xml:space="preserve">Szanowni Państwo </w:t>
      </w:r>
      <w:r w:rsidR="008F34EB">
        <w:rPr>
          <w:b/>
        </w:rPr>
        <w:t>Nauczyciele i Pedagodzy.</w:t>
      </w:r>
    </w:p>
    <w:p w:rsidR="00B84645" w:rsidRDefault="00B84645" w:rsidP="00B84645">
      <w:pPr>
        <w:jc w:val="both"/>
        <w:rPr>
          <w:sz w:val="32"/>
          <w:szCs w:val="32"/>
        </w:rPr>
      </w:pPr>
      <w:r w:rsidRPr="00B84645">
        <w:rPr>
          <w:sz w:val="24"/>
          <w:szCs w:val="24"/>
        </w:rPr>
        <w:t>Zapraszamy bardzo serdecznie do udziału w X</w:t>
      </w:r>
      <w:r w:rsidR="00352CEA">
        <w:rPr>
          <w:sz w:val="24"/>
          <w:szCs w:val="24"/>
        </w:rPr>
        <w:t>I edycji konkursu regionalnego (</w:t>
      </w:r>
      <w:r w:rsidRPr="00B84645">
        <w:rPr>
          <w:sz w:val="24"/>
          <w:szCs w:val="24"/>
        </w:rPr>
        <w:t>V edycji konkursu ogólnopolskiego) „Kresy – polskie ziemie wschodnie w XX wieku”</w:t>
      </w:r>
      <w:r>
        <w:rPr>
          <w:sz w:val="24"/>
          <w:szCs w:val="24"/>
        </w:rPr>
        <w:t xml:space="preserve"> organizowanego wspólnie przez Instytut Pamięci Narodowej oraz Uniwersytet Papieski Jana Pawła II </w:t>
      </w:r>
      <w:r w:rsidR="00352CEA">
        <w:rPr>
          <w:sz w:val="24"/>
          <w:szCs w:val="24"/>
        </w:rPr>
        <w:br/>
      </w:r>
      <w:r>
        <w:rPr>
          <w:sz w:val="24"/>
          <w:szCs w:val="24"/>
        </w:rPr>
        <w:t>w Krakowie</w:t>
      </w:r>
    </w:p>
    <w:p w:rsidR="00B84645" w:rsidRDefault="00B84645" w:rsidP="00B84645">
      <w:pPr>
        <w:jc w:val="both"/>
        <w:rPr>
          <w:sz w:val="24"/>
          <w:szCs w:val="24"/>
        </w:rPr>
      </w:pPr>
      <w:r w:rsidRPr="000B6E2D">
        <w:rPr>
          <w:sz w:val="24"/>
          <w:szCs w:val="24"/>
        </w:rPr>
        <w:t>Konkurs jest przeznaczony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dla uczniów szkół podstawowych (klasy 7-8) i średnich z terenu województwa małopolskiego.</w:t>
      </w:r>
    </w:p>
    <w:p w:rsidR="00B84645" w:rsidRDefault="00B84645" w:rsidP="00B84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Konkursowi </w:t>
      </w:r>
      <w:r w:rsidR="000D1B18">
        <w:rPr>
          <w:sz w:val="24"/>
          <w:szCs w:val="24"/>
        </w:rPr>
        <w:t xml:space="preserve">od </w:t>
      </w:r>
      <w:r w:rsidR="00352CEA">
        <w:rPr>
          <w:sz w:val="24"/>
          <w:szCs w:val="24"/>
        </w:rPr>
        <w:t xml:space="preserve">lat </w:t>
      </w:r>
      <w:r w:rsidR="000D1B18">
        <w:rPr>
          <w:sz w:val="24"/>
          <w:szCs w:val="24"/>
        </w:rPr>
        <w:t>udziela</w:t>
      </w:r>
      <w:r>
        <w:rPr>
          <w:sz w:val="24"/>
          <w:szCs w:val="24"/>
        </w:rPr>
        <w:t xml:space="preserve"> </w:t>
      </w:r>
      <w:r w:rsidR="000D1B18" w:rsidRPr="00B84645">
        <w:rPr>
          <w:sz w:val="24"/>
          <w:szCs w:val="24"/>
        </w:rPr>
        <w:t>patronatu</w:t>
      </w:r>
      <w:r w:rsidR="000D1B18">
        <w:rPr>
          <w:sz w:val="24"/>
          <w:szCs w:val="24"/>
        </w:rPr>
        <w:t xml:space="preserve"> </w:t>
      </w:r>
      <w:r w:rsidR="000B6E2D">
        <w:rPr>
          <w:sz w:val="24"/>
          <w:szCs w:val="24"/>
        </w:rPr>
        <w:t>Małopolski Kurator Oświaty</w:t>
      </w:r>
      <w:r w:rsidRPr="00B84645">
        <w:rPr>
          <w:sz w:val="24"/>
          <w:szCs w:val="24"/>
        </w:rPr>
        <w:t xml:space="preserve">. </w:t>
      </w:r>
    </w:p>
    <w:p w:rsidR="00B84645" w:rsidRDefault="000D1B18" w:rsidP="00B84645">
      <w:pPr>
        <w:jc w:val="both"/>
        <w:rPr>
          <w:sz w:val="24"/>
          <w:szCs w:val="24"/>
        </w:rPr>
      </w:pPr>
      <w:r>
        <w:rPr>
          <w:sz w:val="24"/>
          <w:szCs w:val="24"/>
        </w:rPr>
        <w:t>Ponieważ p</w:t>
      </w:r>
      <w:r w:rsidR="00B84645" w:rsidRPr="00B84645">
        <w:rPr>
          <w:sz w:val="24"/>
          <w:szCs w:val="24"/>
        </w:rPr>
        <w:t xml:space="preserve">rojekt jest realizowany wspólnie z Uniwersytetem Papieskim Jana Pawła II </w:t>
      </w:r>
      <w:r w:rsidR="00352CEA">
        <w:rPr>
          <w:sz w:val="24"/>
          <w:szCs w:val="24"/>
        </w:rPr>
        <w:br/>
      </w:r>
      <w:r w:rsidR="00B84645" w:rsidRPr="00B84645">
        <w:rPr>
          <w:sz w:val="24"/>
          <w:szCs w:val="24"/>
        </w:rPr>
        <w:t>w Krakowie, uczelnia przyznaje corocznie laureatom 10 indeksów uprawniających do podjęcia nauki na dowolnym kierunku studiów.</w:t>
      </w:r>
    </w:p>
    <w:p w:rsidR="000D1B18" w:rsidRDefault="000D1B18" w:rsidP="000D1B18">
      <w:pPr>
        <w:jc w:val="both"/>
        <w:rPr>
          <w:sz w:val="24"/>
          <w:szCs w:val="24"/>
        </w:rPr>
      </w:pPr>
      <w:r>
        <w:rPr>
          <w:sz w:val="24"/>
          <w:szCs w:val="24"/>
        </w:rPr>
        <w:t>Jedną z nagród przewidzianych przez organizatora</w:t>
      </w:r>
      <w:r w:rsidR="000B6E2D">
        <w:rPr>
          <w:sz w:val="24"/>
          <w:szCs w:val="24"/>
        </w:rPr>
        <w:t xml:space="preserve"> </w:t>
      </w:r>
      <w:r w:rsidR="000B6E2D">
        <w:rPr>
          <w:sz w:val="24"/>
          <w:szCs w:val="24"/>
        </w:rPr>
        <w:t xml:space="preserve">(Oddział IPN w Krakowie) </w:t>
      </w:r>
      <w:r w:rsidR="00352CEA">
        <w:rPr>
          <w:sz w:val="24"/>
          <w:szCs w:val="24"/>
        </w:rPr>
        <w:t>na poziomie regionalnym</w:t>
      </w:r>
      <w:r>
        <w:rPr>
          <w:sz w:val="24"/>
          <w:szCs w:val="24"/>
        </w:rPr>
        <w:t xml:space="preserve"> </w:t>
      </w:r>
      <w:r w:rsidR="008F34EB">
        <w:rPr>
          <w:sz w:val="24"/>
          <w:szCs w:val="24"/>
        </w:rPr>
        <w:t xml:space="preserve">jest </w:t>
      </w:r>
      <w:r>
        <w:rPr>
          <w:sz w:val="24"/>
          <w:szCs w:val="24"/>
        </w:rPr>
        <w:t xml:space="preserve">udział </w:t>
      </w:r>
      <w:r w:rsidR="00352CEA">
        <w:rPr>
          <w:sz w:val="24"/>
          <w:szCs w:val="24"/>
        </w:rPr>
        <w:t>grupy laureatów i ich opiekunów</w:t>
      </w:r>
      <w:r>
        <w:rPr>
          <w:sz w:val="24"/>
          <w:szCs w:val="24"/>
        </w:rPr>
        <w:t xml:space="preserve"> w wyprawie historyczno-edukacyjnej </w:t>
      </w:r>
      <w:r w:rsidR="00352CEA">
        <w:rPr>
          <w:sz w:val="24"/>
          <w:szCs w:val="24"/>
        </w:rPr>
        <w:t xml:space="preserve">śladami walk II Korpusu Polskiego we Włoszech 1943-1945. Wycieczka odbędzie się w maju 2023 roku. </w:t>
      </w:r>
    </w:p>
    <w:p w:rsidR="000C6B3E" w:rsidRPr="003C7F8C" w:rsidRDefault="000C6B3E" w:rsidP="000D1B18">
      <w:pPr>
        <w:jc w:val="both"/>
        <w:rPr>
          <w:sz w:val="32"/>
          <w:szCs w:val="32"/>
          <w:u w:val="single"/>
        </w:rPr>
      </w:pPr>
      <w:r w:rsidRPr="003C7F8C">
        <w:rPr>
          <w:sz w:val="24"/>
          <w:szCs w:val="24"/>
          <w:u w:val="single"/>
        </w:rPr>
        <w:t>Prosimy o zapoznanie się z regulaminem.</w:t>
      </w:r>
    </w:p>
    <w:p w:rsidR="00B84645" w:rsidRDefault="00352CEA" w:rsidP="00B846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</w:t>
      </w:r>
      <w:r w:rsidR="00B84645" w:rsidRPr="000D1B18">
        <w:rPr>
          <w:b/>
          <w:sz w:val="24"/>
          <w:szCs w:val="24"/>
        </w:rPr>
        <w:t>:</w:t>
      </w:r>
    </w:p>
    <w:p w:rsidR="00B84645" w:rsidRDefault="000C6B3E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Zgłoszenia</w:t>
      </w:r>
      <w:r w:rsidR="000D1B18" w:rsidRPr="000C6B3E">
        <w:rPr>
          <w:b/>
          <w:sz w:val="24"/>
          <w:szCs w:val="24"/>
        </w:rPr>
        <w:t xml:space="preserve"> uczestnika lub drużyny do konkursu można </w:t>
      </w:r>
      <w:r>
        <w:rPr>
          <w:b/>
          <w:sz w:val="24"/>
          <w:szCs w:val="24"/>
        </w:rPr>
        <w:t xml:space="preserve">dokonać </w:t>
      </w:r>
      <w:r w:rsidR="000D1B18" w:rsidRPr="000C6B3E">
        <w:rPr>
          <w:b/>
          <w:sz w:val="24"/>
          <w:szCs w:val="24"/>
        </w:rPr>
        <w:t>drogą mailową –</w:t>
      </w:r>
      <w:r>
        <w:rPr>
          <w:b/>
          <w:sz w:val="24"/>
          <w:szCs w:val="24"/>
        </w:rPr>
        <w:t xml:space="preserve"> istotne jest</w:t>
      </w:r>
      <w:r w:rsidR="000D1B18" w:rsidRPr="000C6B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podanie</w:t>
      </w:r>
      <w:r w:rsidR="000D1B18" w:rsidRPr="000C6B3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imienia i nazwiska nauczyciela-</w:t>
      </w:r>
      <w:r w:rsidR="000D1B18" w:rsidRPr="000C6B3E">
        <w:rPr>
          <w:b/>
          <w:sz w:val="24"/>
          <w:szCs w:val="24"/>
        </w:rPr>
        <w:t>opiekuna</w:t>
      </w:r>
      <w:r>
        <w:rPr>
          <w:b/>
          <w:sz w:val="24"/>
          <w:szCs w:val="24"/>
        </w:rPr>
        <w:t xml:space="preserve"> uczniów</w:t>
      </w:r>
      <w:r w:rsidR="000D1B18" w:rsidRPr="000C6B3E">
        <w:rPr>
          <w:b/>
          <w:sz w:val="24"/>
          <w:szCs w:val="24"/>
        </w:rPr>
        <w:t xml:space="preserve">, nazwy </w:t>
      </w:r>
      <w:r w:rsidR="000B6E2D">
        <w:rPr>
          <w:b/>
          <w:sz w:val="24"/>
          <w:szCs w:val="24"/>
        </w:rPr>
        <w:br/>
        <w:t xml:space="preserve">i adresu </w:t>
      </w:r>
      <w:r w:rsidR="000D1B18" w:rsidRPr="000C6B3E">
        <w:rPr>
          <w:b/>
          <w:sz w:val="24"/>
          <w:szCs w:val="24"/>
        </w:rPr>
        <w:t>szkoły, orientacyjnej liczby uczestników oraz kontaktowego maila.</w:t>
      </w:r>
    </w:p>
    <w:p w:rsidR="000C6B3E" w:rsidRDefault="00352CEA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Zgłoszenia trzeba dokonać do 30</w:t>
      </w:r>
      <w:r w:rsidR="000C6B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listopada 2022</w:t>
      </w:r>
      <w:r w:rsidR="000C6B3E">
        <w:rPr>
          <w:b/>
          <w:sz w:val="24"/>
          <w:szCs w:val="24"/>
        </w:rPr>
        <w:t xml:space="preserve"> roku. </w:t>
      </w:r>
    </w:p>
    <w:p w:rsidR="000C6B3E" w:rsidRDefault="000C6B3E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Konkurs jest trzy etapowy –</w:t>
      </w:r>
      <w:r w:rsidR="000B6E2D">
        <w:rPr>
          <w:b/>
          <w:sz w:val="24"/>
          <w:szCs w:val="24"/>
        </w:rPr>
        <w:t xml:space="preserve"> tzn. </w:t>
      </w:r>
      <w:r w:rsidR="00352CEA">
        <w:rPr>
          <w:b/>
          <w:sz w:val="24"/>
          <w:szCs w:val="24"/>
        </w:rPr>
        <w:t xml:space="preserve">prace </w:t>
      </w:r>
      <w:r w:rsidR="000B6E2D">
        <w:rPr>
          <w:b/>
          <w:sz w:val="24"/>
          <w:szCs w:val="24"/>
        </w:rPr>
        <w:t xml:space="preserve">ucznia lub zespołu uczniów </w:t>
      </w:r>
      <w:bookmarkStart w:id="0" w:name="_GoBack"/>
      <w:bookmarkEnd w:id="0"/>
      <w:r w:rsidR="00352CEA">
        <w:rPr>
          <w:b/>
          <w:sz w:val="24"/>
          <w:szCs w:val="24"/>
        </w:rPr>
        <w:t xml:space="preserve">są oceniane na etapach szkolnym, wojewódzkim, a </w:t>
      </w:r>
      <w:r w:rsidR="000B6E2D">
        <w:rPr>
          <w:b/>
          <w:sz w:val="24"/>
          <w:szCs w:val="24"/>
        </w:rPr>
        <w:t xml:space="preserve">zwycięskie również na </w:t>
      </w:r>
      <w:r w:rsidR="00352CEA">
        <w:rPr>
          <w:b/>
          <w:sz w:val="24"/>
          <w:szCs w:val="24"/>
        </w:rPr>
        <w:t>centralnym</w:t>
      </w:r>
      <w:r>
        <w:rPr>
          <w:b/>
          <w:sz w:val="24"/>
          <w:szCs w:val="24"/>
        </w:rPr>
        <w:t>.</w:t>
      </w:r>
    </w:p>
    <w:p w:rsidR="000C6B3E" w:rsidRDefault="000C6B3E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Informacja o warsztatach, któr</w:t>
      </w:r>
      <w:r w:rsidR="000B6E2D">
        <w:rPr>
          <w:b/>
          <w:sz w:val="24"/>
          <w:szCs w:val="24"/>
        </w:rPr>
        <w:t xml:space="preserve">e odbędą się w formie zdalnej </w:t>
      </w:r>
      <w:r w:rsidR="00352CEA">
        <w:rPr>
          <w:b/>
          <w:sz w:val="24"/>
          <w:szCs w:val="24"/>
        </w:rPr>
        <w:t xml:space="preserve">od grudnia </w:t>
      </w:r>
      <w:r>
        <w:rPr>
          <w:b/>
          <w:sz w:val="24"/>
          <w:szCs w:val="24"/>
        </w:rPr>
        <w:t xml:space="preserve">2022 </w:t>
      </w:r>
      <w:r w:rsidR="00352CEA">
        <w:rPr>
          <w:b/>
          <w:sz w:val="24"/>
          <w:szCs w:val="24"/>
        </w:rPr>
        <w:t xml:space="preserve"> do marca 2023 </w:t>
      </w:r>
      <w:r>
        <w:rPr>
          <w:b/>
          <w:sz w:val="24"/>
          <w:szCs w:val="24"/>
        </w:rPr>
        <w:t>roku</w:t>
      </w:r>
      <w:r w:rsidR="008F34E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zostanie przekazana </w:t>
      </w:r>
      <w:r w:rsidR="008F34EB">
        <w:rPr>
          <w:b/>
          <w:sz w:val="24"/>
          <w:szCs w:val="24"/>
        </w:rPr>
        <w:t xml:space="preserve">mailem </w:t>
      </w:r>
      <w:r w:rsidR="003C7F8C">
        <w:rPr>
          <w:b/>
          <w:sz w:val="24"/>
          <w:szCs w:val="24"/>
        </w:rPr>
        <w:t xml:space="preserve">zwrotnym </w:t>
      </w:r>
      <w:r>
        <w:rPr>
          <w:b/>
          <w:sz w:val="24"/>
          <w:szCs w:val="24"/>
        </w:rPr>
        <w:t>tym opiekunom</w:t>
      </w:r>
      <w:r w:rsidR="008F34EB">
        <w:rPr>
          <w:b/>
          <w:sz w:val="24"/>
          <w:szCs w:val="24"/>
        </w:rPr>
        <w:t>, którzy</w:t>
      </w:r>
      <w:r>
        <w:rPr>
          <w:b/>
          <w:sz w:val="24"/>
          <w:szCs w:val="24"/>
        </w:rPr>
        <w:t xml:space="preserve"> zgłoszą swych uczniów do konkursu</w:t>
      </w:r>
      <w:r w:rsidR="003C7F8C">
        <w:rPr>
          <w:b/>
          <w:sz w:val="24"/>
          <w:szCs w:val="24"/>
        </w:rPr>
        <w:t>.</w:t>
      </w:r>
    </w:p>
    <w:p w:rsidR="003C7F8C" w:rsidRPr="001A3398" w:rsidRDefault="003C7F8C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F34EB">
        <w:rPr>
          <w:b/>
          <w:sz w:val="24"/>
          <w:szCs w:val="24"/>
        </w:rPr>
        <w:t>Ocen</w:t>
      </w:r>
      <w:r w:rsidR="008F34EB">
        <w:rPr>
          <w:b/>
          <w:sz w:val="24"/>
          <w:szCs w:val="24"/>
        </w:rPr>
        <w:t xml:space="preserve">ione przez </w:t>
      </w:r>
      <w:r w:rsidR="000B6E2D">
        <w:rPr>
          <w:b/>
          <w:sz w:val="24"/>
          <w:szCs w:val="24"/>
        </w:rPr>
        <w:t>Szkolną</w:t>
      </w:r>
      <w:r w:rsidR="000B6E2D">
        <w:rPr>
          <w:b/>
          <w:sz w:val="24"/>
          <w:szCs w:val="24"/>
        </w:rPr>
        <w:t xml:space="preserve"> </w:t>
      </w:r>
      <w:r w:rsidR="008F34EB">
        <w:rPr>
          <w:b/>
          <w:sz w:val="24"/>
          <w:szCs w:val="24"/>
        </w:rPr>
        <w:t xml:space="preserve">Komisję </w:t>
      </w:r>
      <w:r w:rsidR="000B6E2D">
        <w:rPr>
          <w:b/>
          <w:sz w:val="24"/>
          <w:szCs w:val="24"/>
        </w:rPr>
        <w:t xml:space="preserve">Konkursową </w:t>
      </w:r>
      <w:r w:rsidR="008F34EB">
        <w:rPr>
          <w:b/>
          <w:sz w:val="24"/>
          <w:szCs w:val="24"/>
        </w:rPr>
        <w:t>prace</w:t>
      </w:r>
      <w:r w:rsidRPr="008F34EB">
        <w:rPr>
          <w:b/>
          <w:sz w:val="24"/>
          <w:szCs w:val="24"/>
        </w:rPr>
        <w:t xml:space="preserve"> trzeba przesłać </w:t>
      </w:r>
      <w:r w:rsidR="008F34EB">
        <w:rPr>
          <w:b/>
          <w:sz w:val="24"/>
          <w:szCs w:val="24"/>
        </w:rPr>
        <w:t xml:space="preserve">do </w:t>
      </w:r>
      <w:r w:rsidR="000B6E2D">
        <w:rPr>
          <w:b/>
          <w:sz w:val="24"/>
          <w:szCs w:val="24"/>
        </w:rPr>
        <w:t xml:space="preserve">Wojewódzkiej </w:t>
      </w:r>
      <w:r w:rsidR="008F34EB">
        <w:rPr>
          <w:b/>
          <w:sz w:val="24"/>
          <w:szCs w:val="24"/>
        </w:rPr>
        <w:t xml:space="preserve">Komisji </w:t>
      </w:r>
      <w:r w:rsidR="000B6E2D">
        <w:rPr>
          <w:b/>
          <w:sz w:val="24"/>
          <w:szCs w:val="24"/>
        </w:rPr>
        <w:t xml:space="preserve">Konkursowej </w:t>
      </w:r>
      <w:r w:rsidR="008F34EB">
        <w:rPr>
          <w:b/>
          <w:sz w:val="24"/>
          <w:szCs w:val="24"/>
        </w:rPr>
        <w:t xml:space="preserve">wraz </w:t>
      </w:r>
      <w:r w:rsidR="008F34EB" w:rsidRPr="001A3398">
        <w:rPr>
          <w:rFonts w:cstheme="minorHAnsi"/>
          <w:b/>
          <w:sz w:val="24"/>
          <w:szCs w:val="24"/>
        </w:rPr>
        <w:t xml:space="preserve">z wypełnionymi załącznikami nr </w:t>
      </w:r>
      <w:r w:rsidR="00352CEA">
        <w:rPr>
          <w:rFonts w:cstheme="minorHAnsi"/>
          <w:b/>
          <w:sz w:val="24"/>
          <w:szCs w:val="24"/>
        </w:rPr>
        <w:t xml:space="preserve">1-5 </w:t>
      </w:r>
      <w:r w:rsidR="00352CEA">
        <w:rPr>
          <w:b/>
          <w:sz w:val="24"/>
          <w:szCs w:val="24"/>
        </w:rPr>
        <w:t>do 30 kwietnia 2023</w:t>
      </w:r>
      <w:r w:rsidR="001A3398" w:rsidRPr="008F34EB">
        <w:rPr>
          <w:b/>
          <w:sz w:val="24"/>
          <w:szCs w:val="24"/>
        </w:rPr>
        <w:t xml:space="preserve"> roku </w:t>
      </w:r>
      <w:r w:rsidRPr="008F34EB">
        <w:rPr>
          <w:b/>
          <w:sz w:val="24"/>
          <w:szCs w:val="24"/>
        </w:rPr>
        <w:t xml:space="preserve">na adres: </w:t>
      </w:r>
      <w:r w:rsidR="001A3398" w:rsidRPr="001A3398">
        <w:rPr>
          <w:b/>
          <w:sz w:val="24"/>
          <w:szCs w:val="24"/>
        </w:rPr>
        <w:t xml:space="preserve">Konkurs „Kresy – polskie ziemie wschodnie w XX wieku” </w:t>
      </w:r>
      <w:r w:rsidRPr="001A3398">
        <w:rPr>
          <w:b/>
          <w:sz w:val="24"/>
          <w:szCs w:val="24"/>
        </w:rPr>
        <w:t xml:space="preserve">Oddziałowe Biuro Edukacji Narodowej </w:t>
      </w:r>
      <w:r w:rsidRPr="001A3398">
        <w:rPr>
          <w:rStyle w:val="Uwydatnienie"/>
          <w:b/>
          <w:sz w:val="24"/>
          <w:szCs w:val="24"/>
        </w:rPr>
        <w:t>IPN</w:t>
      </w:r>
      <w:r w:rsidRPr="001A3398">
        <w:rPr>
          <w:b/>
          <w:sz w:val="24"/>
          <w:szCs w:val="24"/>
        </w:rPr>
        <w:t xml:space="preserve"> w Krakowie ul. Juliana </w:t>
      </w:r>
      <w:r w:rsidRPr="001A3398">
        <w:rPr>
          <w:rStyle w:val="Uwydatnienie"/>
          <w:b/>
          <w:sz w:val="24"/>
          <w:szCs w:val="24"/>
        </w:rPr>
        <w:t>Dunajewskiego</w:t>
      </w:r>
      <w:r w:rsidRPr="001A3398">
        <w:rPr>
          <w:b/>
          <w:sz w:val="24"/>
          <w:szCs w:val="24"/>
        </w:rPr>
        <w:t xml:space="preserve"> 8 (</w:t>
      </w:r>
      <w:r w:rsidRPr="001A3398">
        <w:rPr>
          <w:rStyle w:val="Uwydatnienie"/>
          <w:b/>
          <w:sz w:val="24"/>
          <w:szCs w:val="24"/>
        </w:rPr>
        <w:t>Centrum Edukacyjne</w:t>
      </w:r>
      <w:r w:rsidRPr="001A3398">
        <w:rPr>
          <w:b/>
          <w:sz w:val="24"/>
          <w:szCs w:val="24"/>
        </w:rPr>
        <w:t xml:space="preserve"> „</w:t>
      </w:r>
      <w:r w:rsidRPr="001A3398">
        <w:rPr>
          <w:rStyle w:val="Uwydatnienie"/>
          <w:b/>
          <w:sz w:val="24"/>
          <w:szCs w:val="24"/>
        </w:rPr>
        <w:t>Przystanek Historia</w:t>
      </w:r>
      <w:r w:rsidR="008F34EB" w:rsidRPr="001A3398">
        <w:rPr>
          <w:b/>
          <w:sz w:val="24"/>
          <w:szCs w:val="24"/>
        </w:rPr>
        <w:t>”)</w:t>
      </w:r>
      <w:r w:rsidRPr="001A3398">
        <w:rPr>
          <w:b/>
          <w:sz w:val="24"/>
          <w:szCs w:val="24"/>
        </w:rPr>
        <w:t xml:space="preserve"> 31-133 Kraków</w:t>
      </w:r>
      <w:r w:rsidR="008F34EB" w:rsidRPr="001A3398">
        <w:rPr>
          <w:b/>
          <w:sz w:val="24"/>
          <w:szCs w:val="24"/>
        </w:rPr>
        <w:t>.</w:t>
      </w:r>
    </w:p>
    <w:p w:rsidR="008F34EB" w:rsidRDefault="008F34EB" w:rsidP="000C6B3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Wszelkie zapytania lub wątpliwości prosimy kierować drogą mailową lub telefonicznie:</w:t>
      </w:r>
    </w:p>
    <w:p w:rsidR="008F34EB" w:rsidRDefault="008F34EB" w:rsidP="008F34EB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Paweł Naleźniak  </w:t>
      </w:r>
      <w:hyperlink r:id="rId7" w:history="1">
        <w:r w:rsidRPr="00CB0503">
          <w:rPr>
            <w:rStyle w:val="Hipercze"/>
            <w:b/>
            <w:sz w:val="24"/>
            <w:szCs w:val="24"/>
          </w:rPr>
          <w:t>pawel.nalezniak@ipn.gov.pl</w:t>
        </w:r>
      </w:hyperlink>
      <w:r>
        <w:rPr>
          <w:b/>
          <w:sz w:val="24"/>
          <w:szCs w:val="24"/>
        </w:rPr>
        <w:t xml:space="preserve">  666-010-622</w:t>
      </w:r>
    </w:p>
    <w:p w:rsidR="008F34EB" w:rsidRDefault="008F34EB" w:rsidP="008F34EB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Piotr Milczanowski </w:t>
      </w:r>
      <w:hyperlink r:id="rId8" w:history="1">
        <w:r w:rsidRPr="00CB0503">
          <w:rPr>
            <w:rStyle w:val="Hipercze"/>
            <w:b/>
            <w:sz w:val="24"/>
            <w:szCs w:val="24"/>
          </w:rPr>
          <w:t>piotr.milczanowski@ipn.gov.pl</w:t>
        </w:r>
      </w:hyperlink>
      <w:r>
        <w:rPr>
          <w:b/>
          <w:sz w:val="24"/>
          <w:szCs w:val="24"/>
        </w:rPr>
        <w:t xml:space="preserve"> 697-100-287</w:t>
      </w:r>
    </w:p>
    <w:p w:rsidR="008F34EB" w:rsidRDefault="008F34EB" w:rsidP="008F34EB">
      <w:pPr>
        <w:pStyle w:val="Akapitzlist"/>
        <w:jc w:val="both"/>
        <w:rPr>
          <w:b/>
          <w:sz w:val="24"/>
          <w:szCs w:val="24"/>
        </w:rPr>
      </w:pPr>
    </w:p>
    <w:p w:rsidR="00B84645" w:rsidRPr="008F34EB" w:rsidRDefault="008F34EB" w:rsidP="008F34EB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 wyrazami szacunku. Organizatorzy</w:t>
      </w:r>
    </w:p>
    <w:sectPr w:rsidR="00B84645" w:rsidRPr="008F3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EA" w:rsidRDefault="00352CEA" w:rsidP="00352CEA">
      <w:pPr>
        <w:spacing w:after="0" w:line="240" w:lineRule="auto"/>
      </w:pPr>
      <w:r>
        <w:separator/>
      </w:r>
    </w:p>
  </w:endnote>
  <w:endnote w:type="continuationSeparator" w:id="0">
    <w:p w:rsidR="00352CEA" w:rsidRDefault="00352CEA" w:rsidP="0035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EA" w:rsidRDefault="00352CEA" w:rsidP="00352CEA">
      <w:pPr>
        <w:spacing w:after="0" w:line="240" w:lineRule="auto"/>
      </w:pPr>
      <w:r>
        <w:separator/>
      </w:r>
    </w:p>
  </w:footnote>
  <w:footnote w:type="continuationSeparator" w:id="0">
    <w:p w:rsidR="00352CEA" w:rsidRDefault="00352CEA" w:rsidP="0035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8DE"/>
    <w:multiLevelType w:val="hybridMultilevel"/>
    <w:tmpl w:val="10C8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57768"/>
    <w:multiLevelType w:val="hybridMultilevel"/>
    <w:tmpl w:val="4124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4F"/>
    <w:rsid w:val="000B6E2D"/>
    <w:rsid w:val="000C6B3E"/>
    <w:rsid w:val="000D1B18"/>
    <w:rsid w:val="001A3398"/>
    <w:rsid w:val="00352CEA"/>
    <w:rsid w:val="003C7F8C"/>
    <w:rsid w:val="006B1B7F"/>
    <w:rsid w:val="008F34EB"/>
    <w:rsid w:val="00B84645"/>
    <w:rsid w:val="00E6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8EBC"/>
  <w15:chartTrackingRefBased/>
  <w15:docId w15:val="{27C6DBEE-3FE8-461D-9A65-9713ECF2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B1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C7F8C"/>
    <w:rPr>
      <w:i/>
      <w:iCs/>
    </w:rPr>
  </w:style>
  <w:style w:type="character" w:styleId="Hipercze">
    <w:name w:val="Hyperlink"/>
    <w:basedOn w:val="Domylnaczcionkaakapitu"/>
    <w:uiPriority w:val="99"/>
    <w:unhideWhenUsed/>
    <w:rsid w:val="008F34E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C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C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C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milczanowski@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wel.nalezniak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Naleźniak</dc:creator>
  <cp:keywords/>
  <dc:description/>
  <cp:lastModifiedBy>Paweł Naleźniak</cp:lastModifiedBy>
  <cp:revision>3</cp:revision>
  <dcterms:created xsi:type="dcterms:W3CDTF">2021-11-09T18:20:00Z</dcterms:created>
  <dcterms:modified xsi:type="dcterms:W3CDTF">2022-11-09T20:51:00Z</dcterms:modified>
</cp:coreProperties>
</file>