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3" w:rsidRDefault="00316A13" w:rsidP="00316A13">
      <w:pPr>
        <w:pStyle w:val="NormalnyWeb"/>
      </w:pPr>
      <w:r>
        <w:t>Z powodu przyczyn niezależnych od Organizatora Konkursu "Mój przodek - mój bohater na plakacie" zostaje zmieniona treść art. 4 ust. 6 regulaminu.</w:t>
      </w:r>
    </w:p>
    <w:p w:rsidR="00316A13" w:rsidRDefault="00316A13" w:rsidP="00316A13">
      <w:pPr>
        <w:pStyle w:val="NormalnyWeb"/>
      </w:pPr>
      <w:r>
        <w:t>Termin ogłoszenia wyników zostaje przeniesiony na 17 maja 2022. </w:t>
      </w:r>
    </w:p>
    <w:p w:rsidR="00F14C58" w:rsidRDefault="00F14C58">
      <w:bookmarkStart w:id="0" w:name="_GoBack"/>
      <w:bookmarkEnd w:id="0"/>
    </w:p>
    <w:sectPr w:rsidR="00F1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3"/>
    <w:rsid w:val="00316A13"/>
    <w:rsid w:val="00B557A4"/>
    <w:rsid w:val="00C53BA4"/>
    <w:rsid w:val="00F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D77F-5A29-41E2-B7FC-520B3B1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Krzywicka</dc:creator>
  <cp:keywords/>
  <dc:description/>
  <cp:lastModifiedBy>Natalia Krzywicka</cp:lastModifiedBy>
  <cp:revision>1</cp:revision>
  <dcterms:created xsi:type="dcterms:W3CDTF">2022-05-10T13:49:00Z</dcterms:created>
  <dcterms:modified xsi:type="dcterms:W3CDTF">2022-05-10T13:50:00Z</dcterms:modified>
</cp:coreProperties>
</file>